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120/KH-UBND năm 2023 về chi trả trợ cấp không dùng tiền mặt cho đối tượng người có công trên địa bàn tỉnh Quảng Ngãi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120/KH-UBND</w:t>
      </w:r>
    </w:p>
    <w:p>
      <w:r>
        <w:t>Quảng Ngãi, ngày 29 tháng 5 năm 2023</w:t>
      </w:r>
    </w:p>
    <w:p>
      <w:r>
        <w:t>KẾ HOẠCH</w:t>
      </w:r>
    </w:p>
    <w:p>
      <w:r>
        <w:t>TRIỂN KHAI CHI TRẢ TRỢ CẤP KHÔNG DÙNG TIỀN MẶT CHO ĐỐI TƯỢNG NGƯỜI CÓ CÔNG TRÊN ĐỊA BÀN TỈNH QUẢNG NGÃI GIAI ĐOẠN 2023 - 2025</w:t>
      </w:r>
    </w:p>
    <w:p>
      <w:r>
        <w:t>Thực hiện Chỉ thị số 21/CT-TTg ngày 25/11/2022 của Thủ tướng Chính phủ về thúc đẩy chuyển đổi số trong chi trả an sinh xã hội không dùng tiền mặt; Thông tư 44/2022/TT-BTC ngày 21/7/2022 của Bộ trưởng Bộ Tài chính Quy chế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Công văn số 5234/LĐTBXH-TTTT ngày 23/12/2022 của Bộ trưởng Bộ Lao động- Thương binh và Xã hội về việc hướng dẫn chi trả không dùng tiền mặt đến các đối tượng hưởng chính sách an sinh xã hội; Kế hoạch số 144/KH-UBND ngày 13/9/2022 của UBND tỉnh triển khai thực hiện Đề án phát triển thanh toán không dùng tiền mặt (TTKDTM) giai đoạn 2022 - 2025 trên địa bàn tỉnh Quảng Ngãi và đề xuất của Giám đốc Sở Lao động - Thương binh và Xã hội tại Tờ trình số 60/TTr-SLĐTBXH ngày 18/5/2023, UBND tỉnh ban hành Kế hoạch chi trả trợ cấp không dùng tiền mặt cho đối tượng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trên địa bàn tỉnh Quảng Ngãi, cụ thể như sau:</w:t>
      </w:r>
    </w:p>
    <w:p>
      <w:r>
        <w:t>I. MỤC ĐÍCH, YÊU CẦU</w:t>
      </w:r>
    </w:p>
    <w:p>
      <w:r>
        <w:t>1. Mục đích</w:t>
      </w:r>
    </w:p>
    <w:p>
      <w:r>
        <w:t>- Xác định cụ thể các mục tiêu, nhiệm vụ thực hiện chủ trương TTKDTM cho nhóm đối tượng là người có công trên địa bàn tỉnh Quảng Ngãi giai đoạn 2023 - 2025;</w:t>
      </w:r>
    </w:p>
    <w:p>
      <w:r>
        <w:t>- Từng bước cải cách thủ tục hành chính trong chi trả chính sách ưu đãi người có công, bảo đảm chi trả kịp thời, nhanh chóng, công khai, minh bạch và tiết kiệm chi phí hành chính</w:t>
      </w:r>
    </w:p>
    <w:p>
      <w:r>
        <w:t>- Triển khai ứng dụng công nghệ thông tin vào chi trả trợ cấp ưu đãi người có công, đơn giản hóa thủ tục hành chính, giấy tờ công dân; nâng cao hiệu lực, hiệu quả quản lý nhà nước, đổi mới về tổ chức và đẩy mạnh cung cấp dịch vụ công trực tuyến trong lĩnh vực người có công với cách mạng.</w:t>
      </w:r>
    </w:p>
    <w:p>
      <w:r>
        <w:t>2. Yêu cầu</w:t>
      </w:r>
    </w:p>
    <w:p>
      <w:r>
        <w:t>- Việc triển khai chi trả trợ cấp ưu đãi người có công đến các đối tượng theo phương thức mới không phát sinh thủ tục hành chính, không làm ảnh hưởng đến chính sách của Đảng, Nhà nước đối với nhóm đối tượng này;</w:t>
      </w:r>
    </w:p>
    <w:p>
      <w:r>
        <w:t>- Quy trình chi trả phải đảm bảo đơn giản, thuận lợi, dễ tiếp cận sử dụng và phù hợp với các nhóm đối tượng chính sách và điều kiện ở vùng nông thôn, vùng sâu, vùng xa;</w:t>
      </w:r>
    </w:p>
    <w:p>
      <w:r>
        <w:t>- Trình tự, thủ tục thực hiện chi trả và thanh quyết toán đảm bảo theo quy định hiện hành của pháp luật.</w:t>
      </w:r>
    </w:p>
    <w:p>
      <w:r>
        <w:t>II. ĐỐI TƯỢNG, PHẠM VI THỰC HIỆN</w:t>
      </w:r>
    </w:p>
    <w:p>
      <w:r>
        <w:t>1. Đối tượng</w:t>
      </w:r>
    </w:p>
    <w:p>
      <w:r>
        <w:t>Đối tượng là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đang hưởng trợ cấp ưu đãi hằng tháng hoặc trợ cấp một lần do Ngành Lao động - Thương binh và Xã hội quản lý, theo dõi thực hiện chế độ ưu đãi (gọi tắt là người có công).</w:t>
      </w:r>
    </w:p>
    <w:p>
      <w:r>
        <w:t>2. Phạm vi</w:t>
      </w:r>
    </w:p>
    <w:p>
      <w:r>
        <w:t>Triển khai chi trả trợ cấp ưu đãi không dùng tiền mặt cho đối tượng người có công trên địa bàn tỉnh Quảng Ngãi.</w:t>
      </w:r>
    </w:p>
    <w:p>
      <w:r>
        <w:t>III. MỤC TIÊU</w:t>
      </w:r>
    </w:p>
    <w:p>
      <w:r>
        <w:t>1. Mục tiêu tổng quát</w:t>
      </w:r>
    </w:p>
    <w:p>
      <w:r>
        <w:t>- Ứng dụng mạnh mẽ thành tựu của Cuộc cách mạng công nghiệp 4.0 để đẩy mạnh dịch vụ TTKDTM cho đối tượng người có công, góp phần xây dựng Chính phủ điện tử, nâng cao khả năng tiếp cận dịch vụ thanh toán hiện đại của nền kinh tế;</w:t>
      </w:r>
    </w:p>
    <w:p>
      <w:r>
        <w:t>- Đảm bảo an ninh, an toàn trong hoạt động TTKDTM; nâng cao hiệu quả quản lý, giám sát của cơ quan quản lý nhà nước, minh bạch hóa chi trả chế độ trợ cấp cho người có công, góp phần tăng cường trong công tác phòng chống tham nhũng, tiêu cực trong lĩnh vực ưu đãi người có công với cách mạng trên địa bàn tỉnh;</w:t>
      </w:r>
    </w:p>
    <w:p>
      <w:r>
        <w:t>- Đến năm 2025, phấn đấu có ít nhất 60% đối tượng người có công trên địa bàn toàn tỉnh được chi trả thông qua các phương thức TTKDTM.</w:t>
      </w:r>
    </w:p>
    <w:p>
      <w:r>
        <w:t>1. Mục tiêu cụ thể</w:t>
      </w:r>
    </w:p>
    <w:p>
      <w:r>
        <w:t>- Năm 2023, có ít nhất 30% đối tượng người có công trên địa bàn toàn tỉnh được chi trả thông qua các phương thức TTKDTM.</w:t>
      </w:r>
    </w:p>
    <w:p>
      <w:r>
        <w:t>- Năm 2024, có ít nhất 50% đối tượng người có công trên địa bàn toàn tỉnh được chi trả thông qua các phương thức TTKDTM.</w:t>
      </w:r>
    </w:p>
    <w:p>
      <w:r>
        <w:t>- Năm 2025, có ít nhất 60% đối tượng người có công trên địa bàn toàn tỉnh được chi trả thông qua các phương thức TTKDTM.</w:t>
      </w:r>
    </w:p>
    <w:p>
      <w:r>
        <w:t>III. NỘI DUNG THỰC HIỆN</w:t>
      </w:r>
    </w:p>
    <w:p>
      <w:r>
        <w:t>1. Công tác tuyên truyền</w:t>
      </w:r>
    </w:p>
    <w:p>
      <w:r>
        <w:t>Đẩy mạnh các hoạt động tuyên truyền, phổ biến nội dung Chỉ thị số 21/CT-TTg ngày 25/11/2022 của Thủ tướng Chính phủ, các văn bản của Trung ương, của Tỉnh, trong đó tập trung tuyên truyền về chuyển đổi hình thức chi trả trợ cấp ưu đãi người có công bằng tiền mặt sang hình thức TTKDTM đến đối tượng thụ hưởng trên địa bàn toàn tỉnh, nhằm tạo chuyển biến về nhận thức và quyết tâm cao của các cấp, các ngành và đối tượng người có công trong việc chi trả trợ cấp ưu đãi không dùng tiền mặt.</w:t>
      </w:r>
    </w:p>
    <w:p>
      <w:r>
        <w:t>- Cơ quan chủ trì:  Các sở, ban, ngành và UBND các huyện, thị xã, thành phố thực hiện theo Kế hoạch số 144/KH-UBND của UBND tỉnh.</w:t>
      </w:r>
    </w:p>
    <w:p>
      <w:r>
        <w:t>- Cơ quan phối hợp:  Các tổ chức tín dụng trên địa bàn, các ngành, đơn vị có liên quan.</w:t>
      </w:r>
    </w:p>
    <w:p>
      <w:r>
        <w:t>Thời gian thực hiện:  Từ năm 2023 - 2025.</w:t>
      </w:r>
    </w:p>
    <w:p>
      <w:r>
        <w:t>2. Mở tài khoản thanh toán cho đối tượng</w:t>
      </w:r>
    </w:p>
    <w:p>
      <w:r>
        <w:t>UBND các huyện, thị xã, thành phố chỉ đạo Phòng Lao động - Thương binh và Xã hội, Phòng Lao động - Thương binh và Xã hội - Y tế huyện Lý Sơn  (gọi chung Phòng Lao động - Thương binh và Xã hội)  chủ trì, phối hợp với UBND cấp xã, tổ chức dịch vụ chi trả, các Ngân hàng thương mại, các tổ chức chính trị-xã hội, các ngành khẩn trương thực hiện tuyên truyền, vận động để đối tượng mở tài khoản hoặc đăng ký tài khoản cá nhân ủy quyền. Hướng dẫn, hỗ trợ đối tượng sử dụng các phương tiện TTKDTM.</w:t>
      </w:r>
    </w:p>
    <w:p>
      <w:r>
        <w:t>Việc mở tài khoản thanh toán tại các Ngân hàng thương mại để nhận các khoản trợ cấp ưu đãi người có công phải được đối chiếu, xác thực thông tin về đối tượng thụ hưởng và các loại trợ cấp ưu đãi của họ. Trường hợp chi trả qua tài khoản cá nhân được ủy quyền thì trình tự, thủ tục hồ sơ phải thực hiện đảm bảo theo quy định của pháp luật.</w:t>
      </w:r>
    </w:p>
    <w:p>
      <w:r>
        <w:t>- Cơ quan chủ trì:  UBND các huyện, thị xã, thành phố.</w:t>
      </w:r>
    </w:p>
    <w:p>
      <w:r>
        <w:t>- Cơ quan phối hợp:  Các tổ chức tín dụng trên địa bàn, tổ chức dịch vụ chi trả trợ cấp ưu đãi người có công, các ngành, đơn vị có liên quan.</w:t>
      </w:r>
    </w:p>
    <w:p>
      <w:r>
        <w:t>Thời gian thực hiện:  Từ năm 2023 - 2025.</w:t>
      </w:r>
    </w:p>
    <w:p>
      <w:r>
        <w:t>3. Thực hiện chi trả cho đối tượng</w:t>
      </w:r>
    </w:p>
    <w:p>
      <w:r>
        <w:t>- Cơ quan, đơn vị chi trả trợ cấp ưu đãi người có công thực hiện chi trả trực tiếp vào tài khoản của đối tượng hoặc tài khoản của cá nhân được ủy quyền;</w:t>
      </w:r>
    </w:p>
    <w:p>
      <w:r>
        <w:t>- Đối với các đối tượng chưa có tài khoản, UBND các huyện, thị xã, thành phố chỉ đạo Phòng Lao động - Thương binh và Xã hội cùng với UBND cấp xã phối hợp với các cơ quan, đơn vị liên quan vận động đối tượng mở tài khoản theo khoản 2 mục III Kế hoạch này. Trong thời gian vận động đối tượng mở tài khoản, yêu cầu cơ quan, đơn vị có giải pháp thực hiện chi trả trợ cấp ưu đãi người có công đến tận tay đối tượng, đảm bảo kịp thời, đúng quy định.</w:t>
      </w:r>
    </w:p>
    <w:p>
      <w:r>
        <w:t>- Cơ quan chủ trì:  UBND các huyện, thị xã, thành phố chỉ đạo thực hiện theo thẩm quyền.</w:t>
      </w:r>
    </w:p>
    <w:p>
      <w:r>
        <w:t>- Cơ quan phối hợp:  Cơ quan, đơn vị thực hiện chi trả, các Chi nhánh Ngân hàng thương mại trên địa bàn, các ngành, đơn vị có liên quan.</w:t>
      </w:r>
    </w:p>
    <w:p>
      <w:r>
        <w:t>Thời gian thực hiện:  Từ tháng 6/2023.</w:t>
      </w:r>
    </w:p>
    <w:p>
      <w:r>
        <w:t>4. Chế độ báo cáo</w:t>
      </w:r>
    </w:p>
    <w:p>
      <w:r>
        <w:t>Định kỳ hằng tháng, UBND các huyện, thị xã, thành phố tổng hợp báo cáo số lượng đối tượng TTKDTM phát sinh trong tháng, lũy kế số lượng đối tượng TTKDTM, tỷ lệ % đối tượng TTKDTM/tổng số đối tượng thụ hưởng của địa phương, gửi về Sở Lao động - Thương binh và Xã hội để theo dõi, tổng hợp báo cáo Bộ Lao động - Thương binh và Xã hội và UBND tỉnh.</w:t>
      </w:r>
    </w:p>
    <w:p>
      <w:r>
        <w:t>-  Cơ quan thực hiện:  UBND các huyện, thị xã, thành phố.</w:t>
      </w:r>
    </w:p>
    <w:p>
      <w:r>
        <w:t>- Thời gian thực hiện:  Định kỳ trước ngày 10 hằng tháng.</w:t>
      </w:r>
    </w:p>
    <w:p>
      <w:r>
        <w:t>IV. KINH PHÍ THỰC HIỆN</w:t>
      </w:r>
    </w:p>
    <w:p>
      <w:r>
        <w:t>1. Nguồn kinh phí thực hiện Pháp lệnh Ưu đãi người có công với cách mạng.</w:t>
      </w:r>
    </w:p>
    <w:p>
      <w:r>
        <w:t>2. Nguồn ngân sách nhà nước được bố trí trong dự toán hằng năm của các cơ quan, đơn vị, địa phương theo phân cấp và khả năng cân đối ngân sách.</w:t>
      </w:r>
    </w:p>
    <w:p>
      <w:r>
        <w:t>3. Nguồn kinh phí tài trợ, nguồn kinh phí hợp pháp khác theo quy định của pháp luật.</w:t>
      </w:r>
    </w:p>
    <w:p>
      <w:r>
        <w:t>V. TỔ CHỨC THỰC HIỆN</w:t>
      </w:r>
    </w:p>
    <w:p>
      <w:r>
        <w:t>1. Sở Lao động - Thương binh và Xã hội</w:t>
      </w:r>
    </w:p>
    <w:p>
      <w:r>
        <w:t>- Chủ trì, phối hợp với các sở, ban, ngành, UBND các huyện, thị xã, thành phố và cơ quan, đơn vị thực hiện chi trả triển khai thực hiện hiệu quả Kế hoạch này;</w:t>
      </w:r>
    </w:p>
    <w:p>
      <w:r>
        <w:t>- Thường xuyên theo dõi, kiểm tra, đôn đốc tổ chức thực hiện nội dung Kế hoạch; tổng hợp báo cáo đánh giá kết quả chi trả chính sách ưu đãi người có công thông qua các phương án TTKDTM cho Bộ Lao động - Thương binh và Xã hội và UBND tỉnh theo đinh kỳ và đột xuất;</w:t>
      </w:r>
    </w:p>
    <w:p>
      <w:r>
        <w:t>- Hướng dẫn, sử dụng thanh quyết toán nguồn kinh phí thực hiện chính sách ưu đãi đối với người có công và phí dịch vụ chi trả trợ cấp ưu đãi người có công theo quy định.</w:t>
      </w:r>
    </w:p>
    <w:p>
      <w:r>
        <w:t>2. Sở Thông tin và Truyền thông</w:t>
      </w:r>
    </w:p>
    <w:p>
      <w:r>
        <w:t>Chỉ đạo các cơ quan báo chí và hệ thống thông tin cơ sở chủ động tuyên truyền, phổ biến các quan điểm, chủ trương của Đảng, chính sách, pháp luật của Nhà nước liên quan trực tiếp đến TTKDTM đối với nhóm tượng là người có công với cách mạng, đặc biệt là đối tượng ở vùng sâu, vùng xa, vùng nông thôn ít có cơ hội tiếp cận với công nghệ.</w:t>
      </w:r>
    </w:p>
    <w:p>
      <w:r>
        <w:t>3. Công an tỉnh</w:t>
      </w:r>
    </w:p>
    <w:p>
      <w:r>
        <w:t>Chỉ đạo Công an các huyện, thị xã, thành phố thực hiện cấp mới, cấp đổi, cấp lại căn cước công dân cho đối tượng người có công, người giám hộ, người nhận ủy quyền và phối hợp với Phòng Lao động - Thương binh và Xã hội rà soát, đối chiếu, xác thực thông tin về đối tượng người có công phục vụ cho công tác chi trả trợ cấp ưu đãi người có công không dùng tiền mặt. Hướng dẫn các tổ chức liên quan được kết nối, khai thác thông tin từ Cơ sở dữ liệu quốc gia về dân cư theo quy định của pháp luật để phục vụ cho việc xác thực thông tin, nhận biết đối tượng bằng phương thức điện tử.</w:t>
      </w:r>
    </w:p>
    <w:p>
      <w:r>
        <w:t>4. Các sở, ban, ngành, đơn vị liên quan</w:t>
      </w:r>
    </w:p>
    <w:p>
      <w:r>
        <w:t>Căn cứ Kế hoạch số 144/KH-UBND ngày 13/9/2022 của UBND tỉnh về việc triển khai thực hiện Đề án phát triển TTKDTM giai đoạn 2022 - 2025 trên địa bàn tỉnh Quảng Ngãi phối hợp với các địa phương đẩy mạnh công tác tuyên truyền, phổ biến, hỗ trợ hướng dẫn nghiệp vụ nhằm mục đích thực hiệu quả nhiệm vụ chi trả trợ cấp ưu đãi người có công không dùng tiền mặt theo Kế hoạch này.</w:t>
      </w:r>
    </w:p>
    <w:p>
      <w:r>
        <w:t>5. Ngân hàng Nhà nước Chi nhánh tỉnh Quảng Ngãi</w:t>
      </w:r>
    </w:p>
    <w:p>
      <w:r>
        <w:t>Chỉ đạo các Chi nhánh ngân hàng, quỹ tín dụng nhân dân trên địa bàn triển khai các giải pháp thực hiện các sản phẩm, dịch vụ thanh toán không dùng tiền mặt; tích cực phối hợp, hỗ trợ thực hiện mở tài khoản cho đối tượng thụ hưởng, có chính sách hỗ trợ, ưu đãi về phí dịch vụ thanh toán cho đối tượng người có công khi mở, sử dụng tài khoản ngân hàng để nhận chi trả trợ cấp từ ngân sách nhà nước. Đồng thời, chuẩn bị các điều kiện về hạ tầng kỹ thuật, nâng cao chất lượng dịch vụ thanh toán nhằm tạo điều kiện thuận lợi để người có công nhận tiền qua tài khoản thuận tiện nhất.</w:t>
      </w:r>
    </w:p>
    <w:p>
      <w:r>
        <w:t>6. UBND các huyện, thị xã, thành phố</w:t>
      </w:r>
    </w:p>
    <w:p>
      <w:r>
        <w:t>- Xây dựng kế hoạch chi trả trợ cấp không dùng tiền mặt cho đối tượng người có công trên địa bàn huyện, thị xã, thành phố giai đoạn 2023 - 2025;</w:t>
      </w:r>
    </w:p>
    <w:p>
      <w:r>
        <w:t>- Đẩy mạnh công tác tuyên truyền, phổ biến, vận động, khuyến khích đối tượng người có công trên địa bàn nhận trợ cấp ưu đãi người có công thông qua các phương thức TTKDTM;</w:t>
      </w:r>
    </w:p>
    <w:p>
      <w:r>
        <w:t>- Chỉ đạo các phòng, ban, đơn vị trực thuộc và UBND cấp xã phối hợp thực hiện tốt công tác xác nhận ủy quyền nhằm đảm bảo thủ tục mở tài khoản cho đối tượng; phối hợp với các ngành, đơn vị tuyên truyền, vận động thu thập thông tin hồ sơ mở tài khoản cho đối tượng, người được ủy quyền; thường xuyên rà soát tình hình biến động đối tượng để kịp thời điều chỉnh, đảm bảo thực hiện đúng, đủ, kịp thời cho đối tượng; phối hợp với lực lượng Công an thu thập, cập nhật thông tin về tài khoản của đối tượng hưởng chính sách người có công và thực hiện xác nhận thông tin trên hệ thống Cơ sở dữ liệu quốc gia về dân cư;</w:t>
      </w:r>
    </w:p>
    <w:p>
      <w:r>
        <w:t>- Chủ động triển khai thực hiện đồng bộ các giải pháp, xây dựng kế hoạch triển khai thực hiện đạt chỉ tiêu UBND tỉnh giao;</w:t>
      </w:r>
    </w:p>
    <w:p>
      <w:r>
        <w:t>- Kịp thời khen thưởng, động viên các tổ chức, cá nhân làm tốt công tác vận động đối tượng người có công tham gia đăng ký TTKDTM, nhất là các địa phương có số lượng đối tượng người có công đăng ký TTKDTM đạt tỷ lệ cao;</w:t>
      </w:r>
    </w:p>
    <w:p>
      <w:r>
        <w:t>- Định kỳ báo cáo kết quả thực hiện về Sở Lao động - Thương binh và Xã hội để tổng hợp, theo dõi.</w:t>
      </w:r>
    </w:p>
    <w:p>
      <w:r>
        <w:t>Trên đây là Kế hoạch triển khai chi trả trợ cấp ưu đãi người có công không dùng tiền mặt trên địa bàn tỉnh. Yêu cầu Thủ trưởng các cơ quan, đơn vị, địa phương triển khai thực hiện. Trong quá trình tổ chức thực hiện, nếu có vướng mắc phát sinh các cơ quan, đơn vị báo cáo UBND tỉnh (qua Sở Lao động - Thương binh và Xã hội) để xem xét, giải quyết./.</w:t>
      </w:r>
    </w:p>
    <w:p>
      <w:r>
        <w:t>Nơi nhận:</w:t>
      </w:r>
    </w:p>
    <w:p>
      <w:r>
        <w:t>- Bộ Lao động-Thương binh và Xã hội;</w:t>
      </w:r>
    </w:p>
    <w:p>
      <w:r>
        <w:t>- Thường trực Tỉnh ủy;</w:t>
      </w:r>
    </w:p>
    <w:p>
      <w:r>
        <w:t>- Thường trực HĐND tỉnh;</w:t>
      </w:r>
    </w:p>
    <w:p>
      <w:r>
        <w:t>- CT, PCT UBND tỉnh;</w:t>
      </w:r>
    </w:p>
    <w:p>
      <w:r>
        <w:t>- BTT UBMTTQVN tỉnh;</w:t>
      </w:r>
    </w:p>
    <w:p>
      <w:r>
        <w:t>- Các sở, ban, ngành tỉnh;</w:t>
      </w:r>
    </w:p>
    <w:p>
      <w:r>
        <w:t>- Ngân hàng Nhà nước - CN Quảng Ngãi;</w:t>
      </w:r>
    </w:p>
    <w:p>
      <w:r>
        <w:t>- Kho bạc Nhà nước Quảng Ngãi;</w:t>
      </w:r>
    </w:p>
    <w:p>
      <w:r>
        <w:t>- UBND các huyện, thị xã, thành phố;</w:t>
      </w:r>
    </w:p>
    <w:p>
      <w:r>
        <w:t>- VPUB: CVP, PCVP, CBTH;</w:t>
      </w:r>
    </w:p>
    <w:p>
      <w:r>
        <w:t>- Lưu: VT, KGVXmy261</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