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thực hiện quản lý nhà nước về công tác bổ trợ tư pháp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12/KH-UBND</w:t>
      </w:r>
    </w:p>
    <w:p>
      <w:r>
        <w:t>Cần Thơ, ngày 09 tháng 01 năm 2024</w:t>
      </w:r>
    </w:p>
    <w:p>
      <w:r>
        <w:t>KẾ HOẠCH</w:t>
      </w:r>
    </w:p>
    <w:p>
      <w:r>
        <w:t>THỰC HIỆN QUẢN LÝ NHÀ NƯỚC VỀ CÔNG TÁC BỔ TRỢ TƯ PHÁP TRÊN ĐỊA BÀN THÀNH PHỐ NĂM 2024</w:t>
      </w:r>
    </w:p>
    <w:p>
      <w:r>
        <w:t>Nhằm triển khai thực hiện có hiệu quả các quy định pháp luật trong lĩnh vực bổ trợ tư pháp, bảo đảm hài hòa giữa công tác quản lý nhà nước và xã hội hóa trong các lĩnh vực bổ trợ tư pháp theo tinh thần cải cách tư pháp của Nghị quyết số 49-NQ/TW ngày 02 tháng 6 năm 2005 của Bộ Chính trị về chiến lược cải cách tư pháp đến năm 2020 và Kết luận số 92-KL/TW ngày 12 tháng 3 năm 2014 của Bộ Chính trị về việc tiếp tục thực hiện Nghị quyết số 49-NQ/TW; Ủy ban nhân dân thành phố ban hành Kế hoạch thực hiện quản lý nhà nước về công tác bổ trợ tư pháp trên địa bàn thành phố năm 2024, cụ thể như sau:</w:t>
      </w:r>
    </w:p>
    <w:p>
      <w:r>
        <w:t>I. MỤC ĐÍCH, YÊU CẦU</w:t>
      </w:r>
    </w:p>
    <w:p>
      <w:r>
        <w:t>1. Mục đích</w:t>
      </w:r>
    </w:p>
    <w:p>
      <w:r>
        <w:t>a) Thực hiện có hiệu quả Kết luận số 92-KL/TW ngày 12 tháng 3 năm 2014 của Bộ Chính trị về việc tiếp tục thực hiện Nghị quyết số 49-NQ/TW ngày 02 tháng 6 năm 2005 của Bộ Chính trị về chiến lược cải cách tư pháp đến năm 2020;</w:t>
      </w:r>
    </w:p>
    <w:p>
      <w:r>
        <w:t>b) Tiếp tục triển khai thực hiện có hiệu quả Kết luận số 69-KL/TW ngày 24 tháng 02 năm 2020 của Ban Bí thư về tiếp tục thực hiện Chỉ thị số 33-CT/TW của Ban Bí thư về tăng cường sự lãnh đạo của Đảng đối với tổ chức hoạt động của luật sư và các văn bản pháp luật về luật sư, tư vấn pháp luật. Chú trọng phát triển đội ngũ luật sư giỏi về chuyên môn, tuân thủ đạo đức nghề nghiệp, đáp ứng cơ bản yêu cầu hội nhập kinh tế quốc tế. Tăng cường vai trò tự quản của Đoàn Luật sư thành phố, đảm bảo sự lãnh đạo của Đảng đối với tổ chức luật sư. Nâng cao hiệu quả hoạt động của các Trung tâm tư vấn pháp luật cả về quy mô và chất lượng;</w:t>
      </w:r>
    </w:p>
    <w:p>
      <w:r>
        <w:t>c) Tiếp tục triển khai thực hiện có hiệu quả các văn bản pháp luật về công chứng. Triển khai thực hiện Nghị quyết số 172/NQ-CP ngày 19 tháng 11 năm 2020 của Chính phủ về chính sách phát triển nghề công chứng, đưa hoạt động quản lý nhà nước về công chứng đi vào nề nếp. Phát huy vai trò của Hội Công chứng viên thành phố, xây dựng mạng lưới các tổ chức hành nghề công chứng ngày càng chuyên nghiệp, hiện đại, góp phần thúc đẩy các quan hệ, giao dịch dân sự, kinh tế, thương mại trên địa bàn thành phố;</w:t>
      </w:r>
    </w:p>
    <w:p>
      <w:r>
        <w:t>d) Tiếp tục triển khai thực hiện có hiệu quả Quyết định số 250/QĐ-TTg ngày 28 tháng 02 năm 2018 của Thủ tướng Chính phủ phê duyệt Đề án tiếp tục đổi mới và nâng cao hiệu quả hoạt động giám định tư pháp. Phát huy trách nhiệm của Thủ trưởng các ngành, tổ chức có liên quan nhằm thực hiện tốt chức năng quản lý nhà nước đối với lĩnh vực giám định tư pháp theo quy định của pháp luật. Củng cố và phát triển đội ngũ người giám định tư pháp, tổ chức giám định tư pháp đủ về số lượng, đạt tiêu chuẩn về chất lượng đáp ứng được yêu cầu của tổ chức trưng cầu giám định, người yêu cầu giám định, góp phần giải quyết các vụ việc dân sự, vụ án hình sự, hành chính trên địa bàn thành phố được kịp thời, công bằng, khách quan và chính xác;</w:t>
      </w:r>
    </w:p>
    <w:p>
      <w:r>
        <w:t>đ) Triển khai thực hiện có hiệu quả Luật Luật Đấu giá tài sản, Chỉ thị số 40/CT-TTg ngày 02 tháng 11 năm 2020 của Thủ tướng Chính phủ về tăng cường quản lý nhà nước đối với hoạt động đấu giá tài sản (sau đây gọi là Chỉ thị số 40/CT-TTg). Nâng cao tính chuyên môn, chuyên nghiệp của hoạt động đấu giá tài sản, đáp ứng yêu cầu xử lý tài sản của tổ chức, cá nhân; nâng cao tính công khai, minh bạch, hiệu quả trong việc xử lý tài sản, đặc biệt là tài sản công.</w:t>
      </w:r>
    </w:p>
    <w:p>
      <w:r>
        <w:t>g) Triển khai thực hiện có hiệu quả Nghị định số 08/2020/NĐ-CP ngày 08 tháng 01 năm 2020 của Chính phủ về tổ chức và hoạt động Thừa phát lại. Nâng cao hiệu quả quản lý nhà nước về lĩnh vực Thừa phát lại, đưa hoạt động Thừa phát lại đi vào hoạt động ổn định và đạt hiệu quả. Huy động các nguồn lực xã hội tham gia xây dựng và thực hiện chế định Thừa phát lại nhằm giảm áp lực công việc, giảm chi tiêu cho ngân sách nhà nước và nâng cao hiệu quả hoạt động của các cơ quan tư pháp mà trực tiếp là Tòa án và Cơ quan thi hành án dân sự trên địa bàn thành phố.</w:t>
      </w:r>
    </w:p>
    <w:p>
      <w:r>
        <w:t>h) Triển khai thực hiện có hiệu quả Luật Trọng tài thương mại và các Nghị định có liên quan; Nghị định số 22/2017/NĐ-CP ngày 24 tháng 02 năm 2017 của Chính phủ về hòa giải thương mại; Luật Phá sản và Nghị định số 22/2015/NĐ-CP ngày 16 tháng 02 năm 2015 của Chính phủ quy định chi tiết thi hành một số điều của Luật Phá sản về Quản tài viên và hành nghề quản lý, thanh lý tài sản. Phổ biến, nâng cao kiến thức của người dân, doanh nghiệp về các hoạt động của Trọng tài thương mại, hòa giải viên thương mại, quản tài viên và hành nghề quản lý, thanh lý tài sản.</w:t>
      </w:r>
    </w:p>
    <w:p>
      <w:r>
        <w:t>2. Yêu cầu</w:t>
      </w:r>
    </w:p>
    <w:p>
      <w:r>
        <w:t>a) Đảm bảo thực hiện có hiệu quả những nội dung đã được nêu trong Kế hoạch; các hoạt động đề ra phải phù hợp với tình hình thực tiễn của địa phương, của Ngành Tư pháp;</w:t>
      </w:r>
    </w:p>
    <w:p>
      <w:r>
        <w:t>b) Đảm bảo sự phối hợp chặt chẽ giữa các cơ quan, tổ chức có liên quan trong việc tuyên truyền, phối hợp và hỗ trợ cho các hoạt động để tổ chức thực hiện Kế hoạch;</w:t>
      </w:r>
    </w:p>
    <w:p>
      <w:r>
        <w:t>c) Tăng cường tính chủ động của từng cơ quan, đơn vị; kịp thời hướng dẫn và tháo gỡ những vướng mắc, khó khăn trong quá trình tổ chức thực hiện nhiệm vụ được giao, bảo đảm chất lượng và tiến độ;</w:t>
      </w:r>
    </w:p>
    <w:p>
      <w:r>
        <w:t>d) Bảo đảm tiết kiệm, hiệu quả, phù hợp với đặc điểm tình hình thực tế, kế thừa và phát huy tối đa nguồn lực hiện có của cơ quan, đơn vị, địa phương.</w:t>
      </w:r>
    </w:p>
    <w:p>
      <w:r>
        <w:t>II. NỘI DUNG THỰC HIỆN</w:t>
      </w:r>
    </w:p>
    <w:p>
      <w:r>
        <w:t>1. Về lĩnh vực luật sư và tư vấn pháp luật</w:t>
      </w:r>
    </w:p>
    <w:p>
      <w:r>
        <w:t>a) Rà soát, góp ý, kiến nghị, đề xuất sửa đổi, bổ sung văn bản quy phạm pháp luật về luật sư, tư vấn pháp luật cũng như những giải pháp nhằm tiếp tục hoàn thiện thể chế về luật sư và tư vấn pháp luật:</w:t>
      </w:r>
    </w:p>
    <w:p>
      <w:r>
        <w:t>- Cơ quan chủ trì: Sở Tư pháp;</w:t>
      </w:r>
    </w:p>
    <w:p>
      <w:r>
        <w:t>- Cơ quan phối hợp: Hội Luật gia thành phố, Đoàn Luật sư, các Trung tâm tư vấn pháp luật và các sở, ngành có liên quan;</w:t>
      </w:r>
    </w:p>
    <w:p>
      <w:r>
        <w:t>- Thời gian thực hiện: Theo yêu cầu của Bộ Tư pháp.</w:t>
      </w:r>
    </w:p>
    <w:p>
      <w:r>
        <w:t>b) Thực hiện tuyên truyền, phổ biến pháp luật về luật sư và tư vấn pháp luật; tuyên truyền nâng cao nhận thức về vị trí, vai trò của luật sư, tư vấn viên pháp luật trong xã hội:</w:t>
      </w:r>
    </w:p>
    <w:p>
      <w:r>
        <w:t>- Cơ quan thực hiện: Sở Tư pháp, Hội Luật gia thành phố, Đoàn Luật sư, các Trung tâm tư vấn pháp luật;</w:t>
      </w:r>
    </w:p>
    <w:p>
      <w:r>
        <w:t>- Cơ quan phối hợp: Cơ quan, tổ chức có liên quan;</w:t>
      </w:r>
    </w:p>
    <w:p>
      <w:r>
        <w:t>- Thời gian thực hiện: Trong năm 2024.</w:t>
      </w:r>
    </w:p>
    <w:p>
      <w:r>
        <w:t>c) Nâng cao chất lượng đội ngũ luật sư, tư vấn viên pháp luật. Nghiên cứu đổi mới hình thức bồi dưỡng chuyên môn cho luật sư, tư vấn viên pháp luật phù hợp với tình hình thực tế:</w:t>
      </w:r>
    </w:p>
    <w:p>
      <w:r>
        <w:t>- Cơ quan chủ trì: Hội Luật gia thành phố, Đoàn Luật sư, các Trung tâm tư vấn pháp luật;</w:t>
      </w:r>
    </w:p>
    <w:p>
      <w:r>
        <w:t>- Cơ quan phối hợp: Sở Tư pháp, tổ chức hành nghề luật sư, cơ quan, tổ chức có liên quan;</w:t>
      </w:r>
    </w:p>
    <w:p>
      <w:r>
        <w:t>- Thời gian thực hiện: Trong năm 2024.</w:t>
      </w:r>
    </w:p>
    <w:p>
      <w:r>
        <w:t>d) Tăng cường vai trò tự quản của Đoàn Luật sư thành phố, nâng cao tính chuyên nghiệp của hoạt động luật sư và tổ chức hành nghề luật sư. Rà soát đội ngũ luật sư, đánh giá chất lượng hành nghề luật sư, tăng cường kiểm tra, giám sát hoạt động hành nghề luật sư:</w:t>
      </w:r>
    </w:p>
    <w:p>
      <w:r>
        <w:t>- Cơ quan chủ trì: Đoàn Luật sư;</w:t>
      </w:r>
    </w:p>
    <w:p>
      <w:r>
        <w:t>- Cơ quan phối hợp: Sở Tư pháp, tổ chức hành nghề luật sư và cơ quan, tổ chức có liên quan;</w:t>
      </w:r>
    </w:p>
    <w:p>
      <w:r>
        <w:t>- Thời gian thực hiện: Trong năm 2024.</w:t>
      </w:r>
    </w:p>
    <w:p>
      <w:r>
        <w:t>đ) Tăng cường sự tham gia tư vấn pháp luật của luật sư, tư vấn viên pháp luật nhằm phát triển hoạt động hành nghề luật sư, hoạt động tư vấn pháp luật; phát huy vai trò của luật sư, tư vấn viên pháp luật trong đổi mới hoạt động tố tụng, tư vấn pháp luật, góp phần đẩy mạnh cải cách tư pháp:</w:t>
      </w:r>
    </w:p>
    <w:p>
      <w:r>
        <w:t>- Cơ quan chủ trì: Hội Luật gia thành phố, Đoàn Luật sư thành phố, các Trung tâm tư vấn pháp luật;</w:t>
      </w:r>
    </w:p>
    <w:p>
      <w:r>
        <w:t>- Cơ quan phối hợp: Sở Tư pháp, cơ quan, tổ chức có liên quan;</w:t>
      </w:r>
    </w:p>
    <w:p>
      <w:r>
        <w:t>- Thời gian thực hiện: Trong năm 2024.</w:t>
      </w:r>
    </w:p>
    <w:p>
      <w:r>
        <w:t>e) Tăng cường công tác thanh tra, kiểm tra về tổ chức và hoạt động luật sư, tổ chức hành nghề luật sư và các Trung tâm tư vấn pháp luật trên địa bàn thành phố:</w:t>
      </w:r>
    </w:p>
    <w:p>
      <w:r>
        <w:t>- Cơ quan chủ trì: Sở Tư pháp;</w:t>
      </w:r>
    </w:p>
    <w:p>
      <w:r>
        <w:t>- Cơ quan phối hợp: Hội Luật gia thành phố, Đoàn Luật sư thành phố, các Trung tâm tư vấn pháp luật và cơ quan, tổ chức có liên quan;</w:t>
      </w:r>
    </w:p>
    <w:p>
      <w:r>
        <w:t>- Thời gian thực hiện: Trong năm 2024.</w:t>
      </w:r>
    </w:p>
    <w:p>
      <w:r>
        <w:t>g) Tổ chức Đại hội nhiệm kỳ Đoàn Luật sư theo quy định của pháp luật về luật sư và hướng dẫn tại Điều lệ Liên đoàn Luật sư Việt Nam:</w:t>
      </w:r>
    </w:p>
    <w:p>
      <w:r>
        <w:t>- Cơ quan chủ trì: Đoàn Luật sư thành phố;</w:t>
      </w:r>
    </w:p>
    <w:p>
      <w:r>
        <w:t>- Cơ quan phối hợp: Sở Tư pháp, Sở Nội vụ và cơ quan, tổ chức có liên quan;</w:t>
      </w:r>
    </w:p>
    <w:p>
      <w:r>
        <w:t>- Thời gian thực hiện: Trong năm 2024.</w:t>
      </w:r>
    </w:p>
    <w:p>
      <w:r>
        <w:t>2. Về lĩnh vực công chứng</w:t>
      </w:r>
    </w:p>
    <w:p>
      <w:r>
        <w:t>a) Thực hiện tuyên truyền, phổ biến pháp luật về công chứng, nâng cao nhận thức của Nhân dân về hoạt động công chứng; khuyến khích cá nhân, tổ chức thực hiện công chứng hợp đồng, giao dịch để bảo đảm an toàn pháp lý cho các bên tham gia hợp đồng, giao dịch, góp phần giảm tải công việc của cơ quan hành chính, giảm biên chế và chi ngân sách nhà nước:</w:t>
      </w:r>
    </w:p>
    <w:p>
      <w:r>
        <w:t>- Cơ quan chủ trì: Sở Tư pháp;</w:t>
      </w:r>
    </w:p>
    <w:p>
      <w:r>
        <w:t>- Cơ quan phối hợp: Cơ quan, tổ chức có liên quan, Hội Công chứng viên thành phố, tổ chức hành nghề công chứng;</w:t>
      </w:r>
    </w:p>
    <w:p>
      <w:r>
        <w:t>- Thời gian thực hiện: Trong năm 2024.</w:t>
      </w:r>
    </w:p>
    <w:p>
      <w:r>
        <w:t>b) Phối hợp chặt chẽ giữa các cơ quan, đơn vị có liên quan trong việc thực hiện tổ chức triển khai, quán triệt Chỉ thị số 09/CT-UBND ngày 05 tháng 12 năm 2022 của Chủ tịch Ủy ban nhân dân thành phố về tăng cường phòng ngừa, phát hiện, đấu tranh, xử lý tội phạm và vi phạm pháp luật liên quan đến hoạt động “tín dụng đen” trên địa bàn thành phố Cần Thơ:</w:t>
      </w:r>
    </w:p>
    <w:p>
      <w:r>
        <w:t>- Cơ quan chủ trì: Sở Tư pháp;</w:t>
      </w:r>
    </w:p>
    <w:p>
      <w:r>
        <w:t>- Cơ quan phối hợp: Công an thành phố, cơ quan, tổ chức có liên quan, Hội Công chứng viên thành phố, tổ chức hành nghề công chứng;</w:t>
      </w:r>
    </w:p>
    <w:p>
      <w:r>
        <w:t>- Thời gian thực hiện: Trong năm 2024 và các năm tiếp theo.</w:t>
      </w:r>
    </w:p>
    <w:p>
      <w:r>
        <w:t>c) Rà soát, góp ý, kiến nghị, đề xuất sửa đổi, bổ sung văn bản quy phạm pháp luật có liên quan đến lĩnh vực công chứng cũng như những giải pháp nhằm tiếp tục hoàn thiện thể chế lĩnh vực công chứng:</w:t>
      </w:r>
    </w:p>
    <w:p>
      <w:r>
        <w:t>- Cơ quan chủ trì: Sở Tư pháp;</w:t>
      </w:r>
    </w:p>
    <w:p>
      <w:r>
        <w:t>- Cơ quan phối hợp: Cơ quan, tổ chức có liên quan, Hội Công chứng viên thành phố;</w:t>
      </w:r>
    </w:p>
    <w:p>
      <w:r>
        <w:t>- Thời gian thực hiện: Theo yêu cầu của Bộ Tư pháp.</w:t>
      </w:r>
    </w:p>
    <w:p>
      <w:r>
        <w:t>d) Triển khai thực hiện Đề án tăng cường quản lý nhà nước trong hoạt động công chứng tại địa phương nhằm đáp ứng yêu cầu tiếp tục xã hội hóa hoạt động công chứng, bảo đảm phát triển nghề công chứng phù hợp với định hướng của Luật Công chứng, Nghị quyết số 172/NQ-CP và tình hình phát triển kinh tế - xã hội của địa phương:</w:t>
      </w:r>
    </w:p>
    <w:p>
      <w:r>
        <w:t>- Cơ quan chủ trì: Sở Tư pháp;</w:t>
      </w:r>
    </w:p>
    <w:p>
      <w:r>
        <w:t>- Cơ quan phối hợp: Cơ quan, tổ chức có liên quan, Hội Công chứng viên thành phố;</w:t>
      </w:r>
    </w:p>
    <w:p>
      <w:r>
        <w:t>- Thời gian thực hiện: Trong năm 2024.</w:t>
      </w:r>
    </w:p>
    <w:p>
      <w:r>
        <w:t>đ) Đẩy mạnh ứng dụng công nghệ thông tin trong hoạt động công chứng, đáp ứng yêu cầu của việc xây dựng Chính phủ điện tử:</w:t>
      </w:r>
    </w:p>
    <w:p>
      <w:r>
        <w:t>- Cơ quan chủ trì: Sở Tư pháp;</w:t>
      </w:r>
    </w:p>
    <w:p>
      <w:r>
        <w:t>- Cơ quan phối hợp: Sở Thông tin và Truyền thông, Sở Tài chính, Hội Công chứng viên thành phố và cơ quan, tổ chức có liên quan;</w:t>
      </w:r>
    </w:p>
    <w:p>
      <w:r>
        <w:t>- Thời gian thực hiện: năm 2024 và những năm tiếp theo.</w:t>
      </w:r>
    </w:p>
    <w:p>
      <w:r>
        <w:t>e) Phát huy trách nhiệm tự quản của tổ chức xã hội - nghề nghiệp của công chứng viên trong việc giám sát hoạt động hành nghề của các công chứng viên; xử lý nghiêm các hội viên vi phạm pháp luật, vi phạm đạo đức hành nghề công chứng hoặc kiến nghị các cơ quan có thẩm quyền xử lý các cá nhân, tổ chức có hành vi vi phạm pháp luật về công chứng theo quy định của pháp luật và Điều lệ Hiệp hội công chứng viên Việt Nam:</w:t>
      </w:r>
    </w:p>
    <w:p>
      <w:r>
        <w:t>- Cơ quan chủ trì: Hội Công chứng viên thành phố;</w:t>
      </w:r>
    </w:p>
    <w:p>
      <w:r>
        <w:t>- Cơ quan phối hợp: Sở Tư pháp và cơ quan, tổ chức có liên quan;</w:t>
      </w:r>
    </w:p>
    <w:p>
      <w:r>
        <w:t>- Thời gian thực hiện: Năm 2024 và những năm tiếp theo.</w:t>
      </w:r>
    </w:p>
    <w:p>
      <w:r>
        <w:t>g) Nâng cao chất lượng đội ngũ công chứng viên. Nghiên cứu đổi mới hình thức bồi dưỡng chuyên môn cho công chứng viên phù hợp với tình hình thực tế:</w:t>
      </w:r>
    </w:p>
    <w:p>
      <w:r>
        <w:t>- Cơ quan chủ trì: Hội Công chứng viên thành phố;</w:t>
      </w:r>
    </w:p>
    <w:p>
      <w:r>
        <w:t>- Cơ quan phối hợp: Sở Tư pháp và cơ quan, tổ chức có liên quan;</w:t>
      </w:r>
    </w:p>
    <w:p>
      <w:r>
        <w:t>- Thời gian thực hiện: Năm 2024 và những năm tiếp theo.</w:t>
      </w:r>
    </w:p>
    <w:p>
      <w:r>
        <w:t>h) Thực hiện kiểm tra, thanh tra việc tổ chức và hoạt động của công chứng viên, các tổ chức hành nghề công chứng, phát hiện, xử lý nghiêm những hành vi vi phạm pháp luật của các công chứng viên, các tổ chức hành nghề công chứng đúng theo quy định của pháp luật:</w:t>
      </w:r>
    </w:p>
    <w:p>
      <w:r>
        <w:t>- Cơ quan chủ trì: Sở Tư pháp;</w:t>
      </w:r>
    </w:p>
    <w:p>
      <w:r>
        <w:t>- Cơ quan phối hợp: Hội Công chứng viên thành phố và cơ quan, tổ chức có liên quan;</w:t>
      </w:r>
    </w:p>
    <w:p>
      <w:r>
        <w:t>- Thời gian thực hiện: Trong năm 2024.</w:t>
      </w:r>
    </w:p>
    <w:p>
      <w:r>
        <w:t>3. Lĩnh vực giám định tư pháp</w:t>
      </w:r>
    </w:p>
    <w:p>
      <w:r>
        <w:t>a) Thực hiện tuyên truyền, phổ biến pháp luật về giám định tư pháp; triển khai có hiệu quả Luật sửa đổi, bổ sung một số điều của Luật Giám định tư pháp và các văn bản có liên quan:</w:t>
      </w:r>
    </w:p>
    <w:p>
      <w:r>
        <w:t>- Cơ quan chủ trì: Sở Tư pháp;</w:t>
      </w:r>
    </w:p>
    <w:p>
      <w:r>
        <w:t>- Cơ quan phối hợp: Cơ quan, tổ chức có liên quan, Ủy ban nhân dân quận, huyện;</w:t>
      </w:r>
    </w:p>
    <w:p>
      <w:r>
        <w:t>- Thời gian thực hiện: Trong năm 2024.</w:t>
      </w:r>
    </w:p>
    <w:p>
      <w:r>
        <w:t>b) Nghiên cứu, xây dựng các quy định liên quan đến giám định tư pháp tại địa phương; rà soát, kiến nghị sửa đổi, bổ sung các văn bản pháp luật có liên quan đến giám định tư pháp do các cơ quan Trung ương ban hành chưa kịp thời hoặc chưa phù hợp, còn mâu thuẫn, chồng chéo:</w:t>
      </w:r>
    </w:p>
    <w:p>
      <w:r>
        <w:t>- Cơ quan chủ trì: Sở Tư pháp là đầu mối tổng hợp kiến nghị của các cơ quan về việc ban hành, sửa đổi, bổ sung văn bản liên quan đến giám định tư pháp, đồng thời chủ trì thực hiện xây dựng cơ chế, quy chế trình Ủy ban nhân dân thành phố.</w:t>
      </w:r>
    </w:p>
    <w:p>
      <w:r>
        <w:t>- Cơ quan phối hợp: Cơ quan, tổ chức có liên quan. Các cơ quan, tổ chức có liên quan chủ động thực hiện việc rà soát, kiến nghị ban hành văn bản pháp luật hoặc sửa đổi, bổ sung văn bản pháp luật cho phù hợp, đồng thời phối hợp với Sở Tư pháp để thực hiện các nội dung nêu trên.</w:t>
      </w:r>
    </w:p>
    <w:p>
      <w:r>
        <w:t>- Thời gian thực hiện: Năm 2024 và những năm tiếp theo.</w:t>
      </w:r>
    </w:p>
    <w:p>
      <w:r>
        <w:t>c) Tiếp tục củng cố, kiện toàn, bảo đảm điều kiện và nâng cao chất lượng hoạt động của Ban Chỉ đạo và Tổ thư ký giúp việc Ban Chỉ đạo thực hiện Đề án tiếp tục đổi mới và nâng cao hiệu quả hoạt động giám định tư pháp:</w:t>
      </w:r>
    </w:p>
    <w:p>
      <w:r>
        <w:t>- Cơ quan chủ trì: Sở Tư pháp;</w:t>
      </w:r>
    </w:p>
    <w:p>
      <w:r>
        <w:t>- Cơ quan phối hợp: Cơ quan, tổ chức có liên quan;</w:t>
      </w:r>
    </w:p>
    <w:p>
      <w:r>
        <w:t>- Thời gian thực hiện: Năm 2024 và những năm tiếp theo.</w:t>
      </w:r>
    </w:p>
    <w:p>
      <w:r>
        <w:t>d) Phát triển số lượng, nâng cao chất lượng giám định viên, người giám định theo vụ việc, tổ chức giám định theo vụ việc:</w:t>
      </w:r>
    </w:p>
    <w:p>
      <w:r>
        <w:t>- Cơ quan thực hiện: Cơ quan chuyên môn thuộc Ủy ban nhân dân thành phố, các tổ chức giám định tư pháp;</w:t>
      </w:r>
    </w:p>
    <w:p>
      <w:r>
        <w:t>- Cơ quan phối hợp: Sở Tư pháp;</w:t>
      </w:r>
    </w:p>
    <w:p>
      <w:r>
        <w:t>- Thời gian thực hiện: Trong năm 2024 và những năm tiếp theo.</w:t>
      </w:r>
    </w:p>
    <w:p>
      <w:r>
        <w:t>đ) Tăng cường vai trò chỉ đạo của Đảng đối với hoạt động giám định tư pháp thông qua chế độ báo cáo, xin ý kiến, thông tin định kỳ, đột xuất:</w:t>
      </w:r>
    </w:p>
    <w:p>
      <w:r>
        <w:t>- Cơ quan chủ trì: Sở Tư pháp;</w:t>
      </w:r>
    </w:p>
    <w:p>
      <w:r>
        <w:t>- Cơ quan phối hợp: Công an thành phố, Tòa án nhân dân thành phố, Viện kiểm sát nhân dân thành phố, cơ quan, tổ chức có liên quan;</w:t>
      </w:r>
    </w:p>
    <w:p>
      <w:r>
        <w:t>- Thời gian thực hiện: Trong năm 2024.</w:t>
      </w:r>
    </w:p>
    <w:p>
      <w:r>
        <w:t>e) Tăng cường chế độ thông tin, phối hợp giữa Cơ quan chuyên môn thuộc Ủy ban nhân dân thành phố, cơ quan tiến hành tố tụng liên quan đến hoạt động giám định tư pháp với Sở Tư pháp:</w:t>
      </w:r>
    </w:p>
    <w:p>
      <w:r>
        <w:t>- Cơ quan thực hiện: Sở Tư pháp, Công an thành phố, Tòa án nhân dân thành phố, Viện kiểm sát nhân dân thành phố và Cơ quan chuyên môn thuộc Ủy ban nhân dân thành phố;</w:t>
      </w:r>
    </w:p>
    <w:p>
      <w:r>
        <w:t>- Thời gian thực hiện: Năm 2024 và những năm tiếp theo.</w:t>
      </w:r>
    </w:p>
    <w:p>
      <w:r>
        <w:t>4. Lĩnh vực đấu giá tài sản</w:t>
      </w:r>
    </w:p>
    <w:p>
      <w:r>
        <w:t>a) Tiếp tục đẩy mạnh công tác tuyên truyền, phổ biến các quy định của Luật Đấu giá tài sản năm 2016, Chỉ thị số 40/CT-TTg và các văn bản có liên quan:</w:t>
      </w:r>
    </w:p>
    <w:p>
      <w:r>
        <w:t>- Cơ quan chủ trì: Sở Tư pháp;</w:t>
      </w:r>
    </w:p>
    <w:p>
      <w:r>
        <w:t>- Cơ quan phối hợp: Cơ quan, tổ chức có liên quan;</w:t>
      </w:r>
    </w:p>
    <w:p>
      <w:r>
        <w:t>- Thời gian thực hiện: Trong năm 2024.</w:t>
      </w:r>
    </w:p>
    <w:p>
      <w:r>
        <w:t>b) Đẩy mạnh ứng dụng công nghệ thông tin trong hoạt động đấu giá tài sản, thực hiện nghiêm việc đăng thông tin lên Cổng thông tin điện tử quốc gia về đấu giá tài sản theo quy định của Luật Đấu giá tài sản:</w:t>
      </w:r>
    </w:p>
    <w:p>
      <w:r>
        <w:t>- Cơ quan thực hiện: Cơ quan, tổ chức có liên quan, Ủy ban nhân dân quận, huyện;</w:t>
      </w:r>
    </w:p>
    <w:p>
      <w:r>
        <w:t>- Cơ quan phối hợp: Sở Tư pháp;</w:t>
      </w:r>
    </w:p>
    <w:p>
      <w:r>
        <w:t>- Thời gian thực hiện: Trong năm 2024 và những năm tiếp theo.</w:t>
      </w:r>
    </w:p>
    <w:p>
      <w:r>
        <w:t>c) Thực hiện thanh tra, kiểm tra về tổ chức và hoạt động đấu giá tài sản, xử lý nghiêm các hành vi vi phạm pháp luật trong hoạt động đấu giá tài sản:</w:t>
      </w:r>
    </w:p>
    <w:p>
      <w:r>
        <w:t>- Cơ quan chủ trì: Sở Tư pháp;</w:t>
      </w:r>
    </w:p>
    <w:p>
      <w:r>
        <w:t>- Cơ quan phối hợp: Cơ quan, tổ chức có liên quan;</w:t>
      </w:r>
    </w:p>
    <w:p>
      <w:r>
        <w:t>- Thời gian thực hiện: Trong năm 2024.</w:t>
      </w:r>
    </w:p>
    <w:p>
      <w:r>
        <w:t>5. Lĩnh vực Thừa phát lại</w:t>
      </w:r>
    </w:p>
    <w:p>
      <w:r>
        <w:t>a) Tiếp tục đẩy mạnh công tác tuyên truyền, phổ biến các chủ trương của Đảng và các quy định pháp luật của Nhà nước về Thừa phát lại để Nhân dân, các tổ chức biết và sử dụng dịch vụ Thừa phát lại theo quy định của pháp luật:</w:t>
      </w:r>
    </w:p>
    <w:p>
      <w:r>
        <w:t>- Cơ quan chủ trì: Sở Tư pháp;</w:t>
      </w:r>
    </w:p>
    <w:p>
      <w:r>
        <w:t>- Cơ quan phối hợp: Cơ quan, tổ chức có liên quan và các tổ chức Thừa phát lại;</w:t>
      </w:r>
    </w:p>
    <w:p>
      <w:r>
        <w:t>- Thời gian thực hiện: Trong năm 2024.</w:t>
      </w:r>
    </w:p>
    <w:p>
      <w:r>
        <w:t>b) Thực hiện thanh tra, kiểm tra về tổ chức và hoạt động Thừa phát lại:</w:t>
      </w:r>
    </w:p>
    <w:p>
      <w:r>
        <w:t>- Cơ quan chủ trì: Sở Tư pháp;</w:t>
      </w:r>
    </w:p>
    <w:p>
      <w:r>
        <w:t>- Cơ quan phối hợp: Cơ quan, tổ chức có liên quan;</w:t>
      </w:r>
    </w:p>
    <w:p>
      <w:r>
        <w:t>- Thời gian thực hiện: Trong năm 2024.</w:t>
      </w:r>
    </w:p>
    <w:p>
      <w:r>
        <w:t>6. Lĩnh vực Trọng tài thương mại, hòa giải thương mại, quản tài viên và hành nghề quản lý thanh lý tài sản</w:t>
      </w:r>
    </w:p>
    <w:p>
      <w:r>
        <w:t>Thực hiện tuyên truyền, phổ biến các quy định pháp luật của Nhà nước về Trọng tài thương mại, hòa giải thương mại, quản tài viên và hành nghề quản lý thanh lý tài sản; đảm bảo tiếp nhận, giải quyết các thủ tục hành chính về trọng tài thương mại, hòa giải thương mại, quản tài viên và hành nghề quản lý thanh lý tài sản kịp thời, đúng pháp luật; tăng cường phối hợp với các cơ quan có liên quan trong triển khai thực hiện quản lý nhà nước về trọng tài thương mại, hòa giải thương mại, quản tài viên và hành nghề quản lý thanh lý tài sản nhiệm vụ và quyền hạn khác theo quy định của pháp luật.</w:t>
      </w:r>
    </w:p>
    <w:p>
      <w:r>
        <w:t>a) Cơ quan chủ trì: Sở Tư pháp;</w:t>
      </w:r>
    </w:p>
    <w:p>
      <w:r>
        <w:t>b) Cơ quan phối hợp: Cơ quan, tổ chức bổ trợ tư pháp có liên quan</w:t>
      </w:r>
    </w:p>
    <w:p>
      <w:r>
        <w:t>c) Thời gian thực hiện: Trong năm 2024.</w:t>
      </w:r>
    </w:p>
    <w:p>
      <w:r>
        <w:t>III. TỔ CHỨC THỰC HIỆN</w:t>
      </w:r>
    </w:p>
    <w:p>
      <w:r>
        <w:t>1. Sở, ban, ngành thành phố</w:t>
      </w:r>
    </w:p>
    <w:p>
      <w:r>
        <w:t>a) Sở Tư pháp:</w:t>
      </w:r>
    </w:p>
    <w:p>
      <w:r>
        <w:t>- Là cơ quan chủ trì, đầu mối giúp Ủy ban nhân dân thành phố tổ chức triển khai thực hiện Kế hoạch; chủ trì, phối hợp với sở, ban, ngành thành phố, tổ chức, cá nhân có liên quan triển khai có hiệu quả Kế hoạch phù hợp với quy hoạch tổng thể phát triển kinh tế - xã hội của thành phố và chịu trách nhiệm về kết quả thực hiện;</w:t>
      </w:r>
    </w:p>
    <w:p>
      <w:r>
        <w:t>- Tổng hợp tình hình, định kỳ báo cáo Bộ Tư pháp và Ủy ban nhân dân thành phố kết quả thực hiện theo quy định;</w:t>
      </w:r>
    </w:p>
    <w:p>
      <w:r>
        <w:t>- Phối hợp với Sở Tài chính lập dự toán kinh phí để triển khai Kế hoạch trên địa bàn thành phố.</w:t>
      </w:r>
    </w:p>
    <w:p>
      <w:r>
        <w:t>b) Công an thành phố, Viện kiểm sát nhân dân thành phố, Tòa án nhân dân thành phố, Cục Thi hành án dân sự thành phố:</w:t>
      </w:r>
    </w:p>
    <w:p>
      <w:r>
        <w:t>Đề nghị Công an thành phố, Viện kiểm sát nhân dân thành phố, Tòa án nhân dân thành phố, Cục Thi hành án dân sự thành phố trong phạm vi chức năng, nhiệm vụ phối hợp chặt chẽ với Sở Tư pháp, sở, ngành, tổ chức liên quan trong quá trình triển khai thực hiện Kế hoạch này.</w:t>
      </w:r>
    </w:p>
    <w:p>
      <w:r>
        <w:t>c) Các sở, ban, ngành, tổ chức có liên quan khác:</w:t>
      </w:r>
    </w:p>
    <w:p>
      <w:r>
        <w:t>- Phối hợp chặt chẽ với Sở Tư pháp và cơ quan, tổ chức có liên quan triển khai thực hiện theo đúng nội dung Kế hoạch này;</w:t>
      </w:r>
    </w:p>
    <w:p>
      <w:r>
        <w:t>- Tổng hợp kết quả thực hiện gửi Sở Tư pháp để tổng hợp, báo cáo Bộ Tư pháp và Ủy ban nhân dân thành phố theo quy định.</w:t>
      </w:r>
    </w:p>
    <w:p>
      <w:r>
        <w:t>2. Kinh phí thực hiện</w:t>
      </w:r>
    </w:p>
    <w:p>
      <w:r>
        <w:t>Kinh phí thực hiện Kế hoạch này được bố trí từ ngân sách nhà nước và các nguồn khác theo quy định của pháp luật.</w:t>
      </w:r>
    </w:p>
    <w:p>
      <w:r>
        <w:t>Trên đây là Kế hoạch thực hiện quản lý nhà nước về công tác bổ trợ tư pháp trên địa bàn thành phố năm 2024 của Ủy ban nhân dân thành phố. Trong quá trình thực hiện Kế hoạch này, có phát sinh khó khăn, vướng mắc, cơ quan, đơn vị, địa phương phản ánh về Sở Tư pháp để tổng hợp, báo cáo Ủy ban nhân dân thành phố chỉ đạo kịp thời./.</w:t>
      </w:r>
    </w:p>
    <w:p>
      <w:r>
        <w:t>Nơi nhận:</w:t>
      </w:r>
    </w:p>
    <w:p>
      <w:r>
        <w:t>- Bộ Tư pháp;</w:t>
      </w:r>
    </w:p>
    <w:p>
      <w:r>
        <w:t>- Cục Công tác phía Nam - BTP;</w:t>
      </w:r>
    </w:p>
    <w:p>
      <w:r>
        <w:t>- Sở, ban, ngành TP;</w:t>
      </w:r>
    </w:p>
    <w:p>
      <w:r>
        <w:t>- Đoàn Luật sư TP;</w:t>
      </w:r>
    </w:p>
    <w:p>
      <w:r>
        <w:t>- Hội Công chứng viên TP;</w:t>
      </w:r>
    </w:p>
    <w:p>
      <w:r>
        <w:t>- Các Trung tâm TVPL;</w:t>
      </w:r>
    </w:p>
    <w:p>
      <w:r>
        <w:t>- VP. UBNDTP (3E);</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