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2025 thực hiện Chiến dịch xây dựng trường học cho các xã biên giới và phong trào “Cả nước vì học sinh biên giới thân yêu”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UỶ BAN NHÂN DÂN</w:t>
      </w:r>
    </w:p>
    <w:p>
      <w:r>
        <w:t>TỈNH HƯNG YÊN</w:t>
      </w:r>
    </w:p>
    <w:p>
      <w:r>
        <w:t>-------</w:t>
      </w:r>
    </w:p>
    <w:p>
      <w:r>
        <w:t>CỘNG HÒA XÃ HỘI CHỦ NGHĨA VIỆT NAM</w:t>
      </w:r>
    </w:p>
    <w:p>
      <w:r>
        <w:t>Độc lập - Tự do - Hạnh phúc</w:t>
      </w:r>
    </w:p>
    <w:p>
      <w:r>
        <w:t>---------------</w:t>
      </w:r>
    </w:p>
    <w:p>
      <w:r>
        <w:t>Số: 116/KH-UBND</w:t>
      </w:r>
    </w:p>
    <w:p>
      <w:r>
        <w:t>Hưng Yên, ngày 13 tháng 11 năm 2025</w:t>
      </w:r>
    </w:p>
    <w:p>
      <w:r>
        <w:t>KẾ HOẠCH</w:t>
      </w:r>
    </w:p>
    <w:p>
      <w:r>
        <w:t>THỰC HIỆN CHIẾN DỊCH XÂY DỰNG TRƯỜNG HỌC CHO CÁC XÃ BIÊN GIỚI VÀ PHONG TRÀO “CẢ NƯỚC VÌ HỌC SINH BIÊN GIỚI THÂN YÊU” TRÊN ĐỊA BÀN TỈNH HƯNG YÊN</w:t>
      </w:r>
    </w:p>
    <w:p>
      <w:r>
        <w:t>Thực hiện Thông báo Kết luận số 81-TB/TW ngày 18/7/2025 của Bộ Chính trị về chủ trương đầu tư xây dựng trường học cho các xã biên giới; Nghị quyết số 298/NQ-CP ngày 26/9/2025 của Chính phủ ban hành Kế hoạch hành động của Chính phủ thực hiện Thông báo kết luận số 81-TB/TW ngày 18/7/2025 của Bộ Chính trị; Ủy ban nhân dân tỉnh ban hành Kế hoạch thực hiện Chiến dịch xây dựng trường học các xã biên giới và Phong trào “Cả nước vì học sinh biên giới thân yêu” trên địa bàn tỉnh Hưng Yên, như sau:</w:t>
      </w:r>
    </w:p>
    <w:p>
      <w:r>
        <w:t>I. MỤC ĐÍCH, YÊU CẦU</w:t>
      </w:r>
    </w:p>
    <w:p>
      <w:r>
        <w:t>1. Mục đích</w:t>
      </w:r>
    </w:p>
    <w:p>
      <w:r>
        <w:t>a) Quán triệt và thực hiện nghiêm túc, hiệu quả, đồng bộ, kịp thời chủ trương của Bộ Chính trị, Chính phủ và của tỉnh về đầu tư xây dựng trường học cho các xã biên giới.</w:t>
      </w:r>
    </w:p>
    <w:p>
      <w:r>
        <w:t>b) Hưởng ứng mạnh mẽ và thiết thực “Chiến dịch xây dựng trường học các xã biên giới” và Phong trào “Cả nước vì học sinh biên giới thân yêu” do Trung ương phát động, góp phần tăng cường cơ sở vật chất trường học, nâng cao điều kiện học tập cho học sinh vùng biên giới.</w:t>
      </w:r>
    </w:p>
    <w:p>
      <w:r>
        <w:t>c) Thể hiện tinh thần trách nhiệm, tình cảm và tinh thần đoàn kết giữa các địa phương trong cả nói chung và của Đảng bộ, chính quyền và nhân dân tỉnh Hưng Yên nói riêng với học sinh, giáo viên các tỉnh vùng biên giới còn nhiều khó khăn.</w:t>
      </w:r>
    </w:p>
    <w:p>
      <w:r>
        <w:t>2. Yêu cầu</w:t>
      </w:r>
    </w:p>
    <w:p>
      <w:r>
        <w:t>a) Triển khai Chiến dịch và Phong trào với nội dung thiết thực, hiệu quả, sâu rộng, đồng bộ đúng quy định pháp luật, tránh hình thức; huy động hiệu quả mọi nguồn lực để xây dựng trường học cho học sinh.</w:t>
      </w:r>
    </w:p>
    <w:p>
      <w:r>
        <w:t>b) Đảm bảo công khai, dân chủ, minh bạch trong tiếp nhận, quản lý, tiếp nhận và sử dụng nguồn hỗ trợ.</w:t>
      </w:r>
    </w:p>
    <w:p>
      <w:r>
        <w:t>II. MỤC TIÊU</w:t>
      </w:r>
    </w:p>
    <w:p>
      <w:r>
        <w:t>1. Mục tiêu tổng quát</w:t>
      </w:r>
    </w:p>
    <w:p>
      <w:r>
        <w:t>Phát huy sức mạnh tổng hợp của cả hệ thống chính trị và toàn xã hội, huy động các nguồn lực để hỗ trợ xây dựng, cải tạo, nâng cấp trường học tại các xã biên giới, góp phần thúc đẩy phát triển giáo dục vùng khó khăn.</w:t>
      </w:r>
    </w:p>
    <w:p>
      <w:r>
        <w:t>2. Mục tiêu cụ thể</w:t>
      </w:r>
    </w:p>
    <w:p>
      <w:r>
        <w:t>a) Năm 2025: Phấn đấu bố trí nguồn lực, huy động đầu tư xây dựng 01 trường phổ thông nội trú liên cấp tại 01 xã biên giới.</w:t>
      </w:r>
    </w:p>
    <w:p>
      <w:r>
        <w:t>b) Từ năm 2026 - 2030: Tiếp tục phấn đấu bố trí nguồn lực, huy động đầu tư xây dựng 01 trường phổ thông nội trú liên cấp/01 xã biên giới khác.</w:t>
      </w:r>
    </w:p>
    <w:p>
      <w:r>
        <w:t>III. ĐỐI TƯỢNG, PHẠM VI</w:t>
      </w:r>
    </w:p>
    <w:p>
      <w:r>
        <w:t>1. Đối tượng hỗ trợ</w:t>
      </w:r>
    </w:p>
    <w:p>
      <w:r>
        <w:t>Các trường học thuộc các xã biên giới được Trung ương phân công tỉnh Hưng Yên hỗ trợ.</w:t>
      </w:r>
    </w:p>
    <w:p>
      <w:r>
        <w:t>2. Phạm vi</w:t>
      </w:r>
    </w:p>
    <w:p>
      <w:r>
        <w:t>Triển khai trên phạm vi toàn tỉnh Hưng Yên; áp dụng đối với các cơ quan, đơn vị, tổ chức chính trị - xã hội, địa phương và cơ sở giáo dục trên địa bàn tỉnh. Các hoạt động được tổ chức gắn với việc hưởng ứng Chiến dịch và Phong trào do Trung ương và tỉnh phát động.</w:t>
      </w:r>
    </w:p>
    <w:p>
      <w:r>
        <w:t>IV. NỘI DUNG THỰC HIỆN</w:t>
      </w:r>
    </w:p>
    <w:p>
      <w:r>
        <w:t>1. Tăng cường công tác thông tin, tuyên truyền</w:t>
      </w:r>
    </w:p>
    <w:p>
      <w:r>
        <w:t>Đẩy mạnh tuyên truyền các chủ trương của Đảng về xây dựng trường học cho các xã biên giới theo kết luận của Bộ Chính trị tại Thông báo số 81-TB/TW trên các phương tiện thông tin đại chúng, Cổng thông tin điện tử của tỉnh, hệ thống truyền thanh cơ sở và các nền tảng mạng xã hội, bảo đảm thông tin chính thống, kịp thời, dễ hiểu, dễ tiếp nhận, lan tỏa tinh thần “Cả nước vì học sinh biên giới thân yêu” từ đó tạo sự thống nhất trong nhận thức, hành động của các cấp, các ngành, địa phương, sự đồng thuận của Nhân dân và toàn xã hội. Đồng thời khẳng định vai trò, trách nhiệm của tỉnh Hưng Yên trong việc chung tay cùng cả nước hỗ trợ vùng biên cương.</w:t>
      </w:r>
    </w:p>
    <w:p>
      <w:r>
        <w:t>Phát huy vai trò của hệ thống chính trị cơ sở trong công tác tuyên truyền, vận động Nhân dân tham gia ủng hộ; kịp thời biểu dương, nhân rộng các tập thể, cá nhân có sáng kiến, cách làm hiệu quả, lan tỏa tinh thần đoàn kết, tương thân tương ái.</w:t>
      </w:r>
    </w:p>
    <w:p>
      <w:r>
        <w:t>2. Tổ chức vận động, quyên góp, ủng hộ thiết thực</w:t>
      </w:r>
    </w:p>
    <w:p>
      <w:r>
        <w:t>Trên cơ sở “Chiến dịch xây dựng trường học cho các xã biên giới” và Phong trào “Cả nước vì học sinh biên giới thân yêu” do Trung ương phát động, tình hình thực tế huy động nguồn lực xã hội hóa và điều kiện cụ thể từng năm, tỉnh Hưng Yên phát động các đợt cao điểm vận động ủng hộ trong toàn tỉnh theo tinh thần tự nguyện, trách nhiệm, đúng quy định, có trọng tâm, trọng điểm, tránh hình thức nhằm đảm bảo hiệu quả và tính lan tỏa của Chiến dịch và Phong trào; xác định triển khai với phương châm “khẩn trương”, “quyết liệt”. “chắc chắn”, “hiệu quả” quyết tâm qua đó góp phần hoàn thành việc khởi công xây dựng 100 trường học cho các xã biên giới trong năm 2025 trước ngày 30/8/2026 và tiếp tục triển khai diện rộng, hoàn thành mục tiêu đầu tư xây dựng 248 trường trong 2-3 năm tới theo tinh thần chỉ đạo của Bộ Chính trị đã đề ra.</w:t>
      </w:r>
    </w:p>
    <w:p>
      <w:r>
        <w:t>Đối tượng vận động gồm: cán bộ, công chức, viên chức, người lao động, lực lượng vũ trang, đoàn viên, hội viên, học sinh, sinh viên, doanh nghiệp, tổ chức tôn giáo, cá nhân và các nhà hảo tâm trong và ngoài tỉnh.</w:t>
      </w:r>
    </w:p>
    <w:p>
      <w:r>
        <w:t>Hình thức vận động được tổ chức đa dạng, linh hoạt, sáng tạo, phù hợp với điều kiện thực tế của từng cơ quan, đơn vị, địa phương.</w:t>
      </w:r>
    </w:p>
    <w:p>
      <w:r>
        <w:t>Công tác tiếp nhận, quản lý và phân bổ nguồn ủng hộ được thực hiện công khai, minh bạch, đúng quy định pháp luật; bảo đảm mọi nguồn lực được sử dụng đúng mục đích, đúng đối tượng, kịp thời, hiệu quả, không để xảy ra tham nhũng, thất thoát, lãng phí, tiêu cực.</w:t>
      </w:r>
    </w:p>
    <w:p>
      <w:r>
        <w:t>3. Công tác kiểm tra, giám sát, sơ kết, tổng kết và khen thưởng</w:t>
      </w:r>
    </w:p>
    <w:p>
      <w:r>
        <w:t>Tăng cường kiểm tra, giám sát quá trình vận động, tiếp nhận, quản lý và sử dụng nguồn ủng hộ theo đúng quy định tại Nghị quyết số 298/NQ-CP; kịp thời tháo gỡ khó khăn, bảo đảm tiến độ và chất lượng các hoạt động hỗ trợ.</w:t>
      </w:r>
    </w:p>
    <w:p>
      <w:r>
        <w:t>Biểu dương, khen thưởng kịp thời các tập thể, cá nhân, cơ quan, đơn vị, doanh nghiệp và người dân có thành tích tiêu biểu, đóng góp tích cực cho Chiến dịch và Phong trào; khuyến khích nhân rộng các mô hình, sáng kiến, cách làm sáng tạo, hiệu quả trong công tác vận động và tổ chức thực hiện.</w:t>
      </w:r>
    </w:p>
    <w:p>
      <w:r>
        <w:t>Định kỳ sơ kết, tổng kết, đánh giá kết quả thực hiện Chiến dịch và Phong trào, biểu dương, khen thưởng kịp thời các tập thể, cá nhân có thành tích xuất sắc; rút kinh nghiệm, nhân rộng mô hình, cách làm hay.</w:t>
      </w:r>
    </w:p>
    <w:p>
      <w:r>
        <w:t>IV. KINH PHÍ THỰC HIỆN</w:t>
      </w:r>
    </w:p>
    <w:p>
      <w:r>
        <w:t>Căn cứ khả năng cân đối ngân sách địa phương, Ủy ban nhân dân tỉnh hỗ trợ các địa phương có xã biên giới thực hiện đầu tư xây dựng trường học cho các xã biên giới theo quy định của Luật Ngân sách Nhà nước và pháp luật hiện hành; đồng thời huy động tối đa nguồn lực xã hội để tham gia thực hiện.</w:t>
      </w:r>
    </w:p>
    <w:p>
      <w:r>
        <w:t>V. TỔ CHỨC THỰC HIỆN</w:t>
      </w:r>
    </w:p>
    <w:p>
      <w:r>
        <w:t>1. Sở Giáo dục và Đào tạo</w:t>
      </w:r>
    </w:p>
    <w:p>
      <w:r>
        <w:t>- Chủ trì triển khai kế hoạch, phối hợp với đơn vị chức năng của tỉnh bạn (nơi được Trung ương phân công hỗ trợ) để xác định danh mục, công trình cần hỗ trợ. Là đầu mối chủ trì tổ chức đoàn công tác thăm, trao tặng, giám sát thực hiện các nội dung hỗ trợ xây dựng trường học xã biên giới.</w:t>
      </w:r>
    </w:p>
    <w:p>
      <w:r>
        <w:t>- Trên cơ sở kế hoạch, chỉ đạo của Ban Chỉ đạo liên ngành Trung ương, Sở Giáo dục và Đào tạo chủ trì, phối hợp với Ủy ban MTTQ Việt Nam tỉnh và các sở, ngành liên quan tổ chức đầu mối thực hiện Kế hoạch. Trường hợp cần thiết, tham mưu Chủ tịch UBND tỉnh chỉ định Tổ công tác liên ngành để triển khai, điều phối và theo dõi việc thực hiện Kế hoạch.</w:t>
      </w:r>
    </w:p>
    <w:p>
      <w:r>
        <w:t>- Phối hợp chặt chẽ với Ủy ban Mặt trận Tổ quốc Việt Nam tỉnh phát động “Chiến dịch xây dựng trường học cho các xã biên giới”.</w:t>
      </w:r>
    </w:p>
    <w:p>
      <w:r>
        <w:t>- Chỉ đạo các cơ sở giáo dục trên địa bàn tỉnh tổ chức tuyên truyền, giáo dục học sinh thông qua các hoạt động phong phú, thiết thực và gần gũi với đời sống học đường; triển khai hoạt động ủng hộ theo tinh thần tự nguyện, không ép buộc; lồng ghép nội dung giáo dục trải nghiệm với chủ đề “Hướng về biên cương Tổ quốc”, góp phần bồi dưỡng lòng yêu nước, ý thức sẻ chia và trách nhiệm cộng đồng cho học sinh.</w:t>
      </w:r>
    </w:p>
    <w:p>
      <w:r>
        <w:t>- Chủ trì, phối hợp các cơ quan liên quan theo dõi, đôn đốc, kiểm tra định kỳ và đột xuất việc triển khai thực hiện Kế hoạch; tổng hợp, báo cáo kết quả thực hiện Kế hoạch theo quy định.</w:t>
      </w:r>
    </w:p>
    <w:p>
      <w:r>
        <w:t>2. Đề nghị Ủy ban Mặt trận Tổ quốc Việt Nam tỉnh và các tổ chức chính trị - xã hội tỉnh</w:t>
      </w:r>
    </w:p>
    <w:p>
      <w:r>
        <w:t>- Chủ trì phát huy vai trò nòng cốt trong công tác vận động nhân dân, tổ chức, doanh nghiệp, các tầng lớp nhân dân trong và ngoài tỉnh tích cực hưởng ứng Chiến dịch xây dựng trường học cho các xã biên giới và Phong trào “Cả nước vì học sinh biên giới thân yêu” góp phần chung tay cùng Nhà nước thực hiện chủ trương đầu tư xây dựng trường học cho học sinh vùng biên cương của Tổ quốc.</w:t>
      </w:r>
    </w:p>
    <w:p>
      <w:r>
        <w:t>- Chủ trì, phối hợp Ủy ban Trung ương Mặt trận Tổ quốc Việt Nam và Sở Giáo dục và Đào tạo, các sở, ngành, đơn vị, địa phương trên địa bàn tỉnh tổ chức các đợt phát động “Chiến dịch xây dựng trường học cho các xã biên giới”, đồng thời phát huy vai trò của Mặt trận Tổ quốc các cấp trong việc tuyên truyền, giám sát, động viên Nhân dân tham gia ủng hộ.</w:t>
      </w:r>
    </w:p>
    <w:p>
      <w:r>
        <w:t>- Chủ trì công tác vận động, tiếp nhận, quản lý và phân bổ nguồn ủng hộ, tài trợ của các cơ quan, đơn vị, tổ chức, cá nhân trong và ngoài tỉnh theo quy định.</w:t>
      </w:r>
    </w:p>
    <w:p>
      <w:r>
        <w:t>- Chủ trì, phối hợp các cơ quan liên quan thực hiện công tác khen thưởng, biểu dương kịp thời các tập thể, cá nhân tiêu biểu trong triển khai thực hiện Kế hoạch này.</w:t>
      </w:r>
    </w:p>
    <w:p>
      <w:r>
        <w:t>- Phối hợp với Sở Giáo dục và Đào tạo trong công tác tổng kết thực hiện Kế hoạch.</w:t>
      </w:r>
    </w:p>
    <w:p>
      <w:r>
        <w:t>3. Sở Tài chính</w:t>
      </w:r>
    </w:p>
    <w:p>
      <w:r>
        <w:t>- Chủ trì, phối hợp với các cơn quan, đơn vị, địa phương căn cứ khả năng cân đối ngân sách tham mưu báo cáo UBND tỉnh bố trí kinh phí hỗ trợ thực hiện Kế hoạch này theo quy định của pháp luật hiện hành.</w:t>
      </w:r>
    </w:p>
    <w:p>
      <w:r>
        <w:t>- Hướng dẫn cụ thể cơ chế tiếp nhận, quản lý và quyết toán các nguồn kinh phí ủng hộ, tài trợ bảo đảm đúng quy định, công khai, minh bạch và hiệu quả. Phối hợp Mặt trận Tổ quốc Việt Nam tỉnh kiểm tra, giám sát việc quản lý, sử dụng kinh phí ủng hộ.</w:t>
      </w:r>
    </w:p>
    <w:p>
      <w:r>
        <w:t>4. Sở Văn hóa, Thể thao và Du lịch</w:t>
      </w:r>
    </w:p>
    <w:p>
      <w:r>
        <w:t>Hướng dẫn các cơ quan báo chí trên địa bàn tỉnh và hệ thống truyền thanh cơ sở đẩy mạnh công tác tuyên truyền về ý nghĩa, mục tiêu và kết quả của Chiến dịch và Phong trào; kịp thời phản ánh những tấm gương, mô hình, tập thể, cá nhân tiêu biểu trong phong trào ủng hộ xây dựng trường học tại các xã biên giới, qua đó lan tỏa tinh thần đoàn kết, sẻ chia và trách nhiệm xã hội của Nhân dân Hưng Yên đối với học sinh vùng biên cương Tổ quốc.</w:t>
      </w:r>
    </w:p>
    <w:p>
      <w:r>
        <w:t>5. Các sở, ban, ngành tỉnh</w:t>
      </w:r>
    </w:p>
    <w:p>
      <w:r>
        <w:t>Căn cứ chức năng, nhiệm vụ được giao, chủ động tuyên truyền, vận động cán bộ, công chức, viên chức và người lao động trong cơ quan, đơn vị tích cực tham gia phát động, hưởng ứng, ủng hộ Chiến dịch và Phong trào với tinh thần tự nguyện, trách nhiệm, thiết thực và hiệu quả, góp phần lan tỏa tinh thần đoàn kết, sẻ chia vì học sinh vùng biên giới.</w:t>
      </w:r>
    </w:p>
    <w:p>
      <w:r>
        <w:t>6. UBND các xã, phường</w:t>
      </w:r>
    </w:p>
    <w:p>
      <w:r>
        <w:t>- Căn cứ Kế hoạch của tỉnh, chủ động xây dựng và ban hành kế hoạch triển khai cụ thể tại địa phương, xác định rõ nhiệm vụ, giải pháp và phương thức tổ chức thực hiện phù hợp với điều kiện thực tế .</w:t>
      </w:r>
    </w:p>
    <w:p>
      <w:r>
        <w:t>- Tăng cường công tác tuyên truyền, vận động, phát huy vai trò của các tổ chức chính trị - xã hội, đoàn thể và người có uy tín trong cộng đồng, tạo sự đồng thuận, lan tỏa tinh thần hướng về biên giới, vì học sinh vùng khó khăn, góp phần thực hiện thắng lợi phong trào chung của tỉnh.</w:t>
      </w:r>
    </w:p>
    <w:p>
      <w:r>
        <w:t>Quá trình tổ chức thực hiện Kế hoạch, nếu có vấn đề khó khăn, vướng mắc, các cơ quan, đơn vị, địa phương chủ động đề xuất, báo cáo Ủy ban nhân dân tỉnh (qua Sở Giáo dục và Đào tạo) để xem xét, quyết định./.</w:t>
      </w:r>
    </w:p>
    <w:p>
      <w:r>
        <w:t>Nơi nhận:</w:t>
      </w:r>
    </w:p>
    <w:p>
      <w:r>
        <w:t>- Bộ Giáo dục và Đào tạo;</w:t>
      </w:r>
    </w:p>
    <w:p>
      <w:r>
        <w:t>- Chủ tịch, các Phó Chủ tịch UBND tỉnh;</w:t>
      </w:r>
    </w:p>
    <w:p>
      <w:r>
        <w:t>- Ủy ban MTTQ Việt Nam tỉnh;</w:t>
      </w:r>
    </w:p>
    <w:p>
      <w:r>
        <w:t>- Ban Tuyên giáo và Dân vận Tỉnh uỷ;</w:t>
      </w:r>
    </w:p>
    <w:p>
      <w:r>
        <w:t>- Các sở, ban, ngành, đoàn thể tỉnh;</w:t>
      </w:r>
    </w:p>
    <w:p>
      <w:r>
        <w:t>- UBND xã, phường;</w:t>
      </w:r>
    </w:p>
    <w:p>
      <w:r>
        <w:t>- Lãnh đạo VP UBND tỉnh;</w:t>
      </w:r>
    </w:p>
    <w:p>
      <w:r>
        <w:t>- Lưu: VT, KGVXPH.</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