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109/KH-UBND năm 2024 thực hiện Chỉ thị của Thủ tướng Chính phủ về tăng cường công tác phối hợp giữa nhà trường, gia đình và xã hội trong phòng chống bạo lực học đường, phòng ngừa tội phạm và tệ nạn xã hội trong học sinh, sinh viên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109/KH-UBND</w:t>
      </w:r>
    </w:p>
    <w:p>
      <w:r>
        <w:t>Hà Tĩnh, ngày 22 tháng 3 năm 2024</w:t>
      </w:r>
    </w:p>
    <w:p>
      <w:r>
        <w:t>KẾ HOẠCH</w:t>
      </w:r>
    </w:p>
    <w:p>
      <w:r>
        <w:t>THỰC HIỆN CHỈ THỊ CỦA THỦ TƯỚNG CHÍNH PHỦ VỀ TĂNG CƯỜNG CÔNG TÁC PHỐI HỢP GIỮA NHÀ TRƯỜNG, GIA ĐÌNH VÀ XÃ HỘI TRONG PHÒNG CHỐNG BẠO LỰC HỌC ĐƯỜNG, PHÒNG NGỪA TỘI PHẠM VÀ TỆ NẠN XÃ HỘI TRONG HỌC SINH, SINH VIÊN TRÊN ĐỊA BÀN TỈNH HÀ TĨNH</w:t>
      </w:r>
    </w:p>
    <w:p>
      <w:r>
        <w:t>Thực hiện Chỉ thị số 02/CT-TTg ngày 26/01/2024 của Thủ tướng Chính phủ về tăng cường công tác phối hợp giữa nhà trường, gia đình và xã hội trong phòng chống bạo lực học đường, phòng ngừa tội phạm và tệ nạn xã hội trong học sinh, sinh viên  (sau đây gọi là Chỉ thị) , Ủy ban nhân dân tỉnh ban hành Kế hoạch thực hiện Chỉ thị như sau:</w:t>
      </w:r>
    </w:p>
    <w:p>
      <w:r>
        <w:t>I. MỤC ĐÍCH, YÊU CẦU</w:t>
      </w:r>
    </w:p>
    <w:p>
      <w:r>
        <w:t>1. Mục đích</w:t>
      </w:r>
    </w:p>
    <w:p>
      <w:r>
        <w:t>- Kịp thời triển khai có hiệu quả Chỉ thị của Thủ tướng Chính phủ về tăng cường công tác phối hợp giữa nhà trường, gia đình và xã hội trong phòng chống bạo lực học đường, phòng ngừa tội phạm và tệ nạn xã hội trong học sinh, sinh viên.</w:t>
      </w:r>
    </w:p>
    <w:p>
      <w:r>
        <w:t>- Định hướng các nội dung, giải pháp; phân công nhiệm vụ cụ thể cho các sở, ngành, đơn vị, địa phương nhằm phát huy vai trò, trách nhiệm của các tổ chức, cá nhân trong việc phối hợp giữa nhà trường, gia đình và xã hội hạn chế, kiểm soát tình trạng bạo lực học đường, phòng ngừa tội phạm và tệ nạn xã hội trong học sinh, sinh viên bảo đảm môi trường giáo dục an toàn, lành mạnh, thân thiện.</w:t>
      </w:r>
    </w:p>
    <w:p>
      <w:r>
        <w:t>2. Yêu cầu : Tổ chức triển khai Chỉ thị sâu rộng, có hiệu quả, hình thức phong phú, đa dạng, phù hợp với tình hình thực tế ở địa phương, đơn vị; lồng ghép triển khai Chỉ thị này gắn với các nghị quyết, chương trình, kế hoạch liên quan của Trung ương và của Tỉnh, góp phần đảm bảo trật tự an toàn xã hội.</w:t>
      </w:r>
    </w:p>
    <w:p>
      <w:r>
        <w:t>II. NHIỆM VỤ VÀ GIẢI PHÁP</w:t>
      </w:r>
    </w:p>
    <w:p>
      <w:r>
        <w:t>1. Tiếp tục thực hiện nghiêm các nhiệm vụ, giải pháp về phối hợp giữa gia đình, nhà trường và xã hội trong việc giáo dục học sinh, sinh viên; phòng ngừa tội phạm và phòng chống vi phạm pháp luật;  giáo dục đạo đức, lối sống; văn hóa ứng xử, kỹ năng sống,..đã   được quy định tại các văn bản của Trung ương, Bộ Giáo dục và Đào tạo[1] và Chỉ thị số 38-CT/TU ngày 28/9/2023 của Ban Thường vụ Tỉnh ủy về việc tăng cường sự lãnh đạo, chỉ đạo công tác phòng, chống, kiểm soát chơi game online, hút thuốc lá điện tử, chất kích thích và các tệ nạn tro ng trường học, thanh, thiếu nhi và các văn bản của UBND tỉnh: Kế hoạch số 201/KH-UBND ngày 21/6/2018 về thực hiện quy định về môi trường giáo dục an toàn, lành mạnh, thân thiện, phòng chống bạo lực học đường; Kế hoạch số 381/KH-UBND ngày 29/11/2018 về thực hiện Đề án “Xây dựng văn hóa ứng xử trong trường học giai đoạn 2018-2025”; Kế hoạch 39/KH-UBND ngày 17/02/2023 về việc thực hiện Chỉ thị 08/CT-TTg ngày 01/6/2022 tăng cường triển khai các công tác xây dựng văn hóa học đường; Kế hoạch 19/KH-UBND ngày 17/01/2024 về việc thực hiện Chỉ thị 38-CT/TU của Tỉnh ủy,...</w:t>
      </w:r>
    </w:p>
    <w:p>
      <w:r>
        <w:t>2. Các sở, ban, ngành, địa phương tăng cường phối hợp với ngành giáo dục, các cơ sở giáo dục, đào tạo trong phòng chống bạo lực học đường, phòng ngừa tội phạm và tệ nạn xã hội trong học sinh, sinh viên. Đưa công tác phối hợp giữa nhà trường, gia đình và xã hội trong giáo dục học sinh là hoạt động thường xuyên, liên tục.</w:t>
      </w:r>
    </w:p>
    <w:p>
      <w:r>
        <w:t>3. Đẩy mạnh truyền thông, nhân rộng các mô hình phối hợp hiệu quả giữa nhà trường, gia đình và xã hội trong   giáo dục đạo đức, lối sống, văn hóa ứng xử, kỹ năng sống cho học sinh, sinh viên.   Tăng cường các giải pháp bảo đảm an ninh, trật tự xã hội khu vực xung quanh trường học và tại các địa phương.</w:t>
      </w:r>
    </w:p>
    <w:p>
      <w:r>
        <w:t>4. Phối hợp giữa các cơ quan, ban ngành xây dựng và đồng bộ hoá hệ thống dữ liệu quản lý thông tin học sinh, sinh viên trên địa bàn để theo dõi, kịp thời tiếp nhận thông tin, phối hợp xử lý và thống kê, báo cáo về tình hình vi phạm pháp luật và tệ nạn xã hội, các hành vi bạo lực học đường,..</w:t>
      </w:r>
    </w:p>
    <w:p>
      <w:r>
        <w:t>5. Tổ chức kiểm tra, đánh giá về công tác phòng chống bạo lực học đường, phòng ngừa tội phạm và tệ nạn xã hội trong các nhà trường; thực hiện tốt chế độ giao ban về công tác an ninh, trật tự, an toàn trường học.</w:t>
      </w:r>
    </w:p>
    <w:p>
      <w:r>
        <w:t>6. Xem xét, bố trí nguồn kinh phí để thực hiện công tác phối hợp giữa gia đình, nhà trường và xã hội trong việc bảo đảm môi trường giáo dục an toàn, lành mạnh, thân thiện, phòng, chống bạo lực học đường,.. theo chức năng, nhiệm vụ của từng ngành, từng địa phương. Thực hiện tốt công tác thông tin, báo cáo.</w:t>
      </w:r>
    </w:p>
    <w:p>
      <w:r>
        <w:t>III. KINH PHÍ THỰC HIỆN</w:t>
      </w:r>
    </w:p>
    <w:p>
      <w:r>
        <w:t>Kinh phí thực hiện Kế hoạch được bố trí từ nguồn ngân sách nhà nước, được phân cấp cho các sở, ngành, cơ quan, đoàn thể, các địa phương theo quy định và từ nguồn huy động, đóng góp của các tổ chức, cá nhân, doanh nghiệp và các nguồn hợp pháp khác.</w:t>
      </w:r>
    </w:p>
    <w:p>
      <w:r>
        <w:t>IV. TỔ CHỨC THỰC HIỆN</w:t>
      </w:r>
    </w:p>
    <w:p>
      <w:r>
        <w:t>1. Sở Giáo dục và Đào tạo</w:t>
      </w:r>
    </w:p>
    <w:p>
      <w:r>
        <w:t>- Chủ trì, phối hợp với các sở, ban, ngành, đoàn thể cấp tỉnh và UBND các huyện, thành phố, thị xã hướng dẫn triển khai thực hiện, kiểm tra, đôn đốc, theo dõi công tác phối hợp giữa gia đình, nhà trường và xã hội trong việc bảo đảm môi trường giáo dục an toàn, lành mạnh, thân thiện, phòng, chống bạo lực học đường; phòng ngừa tội phạm và phòng chống vi phạm pháp luật trong học sinh, sinh viên trên địa bàn tỉnh; tổng hợp kết quả thực hiện báo cáo Bộ Giáo dục và Đào tạo, UBND tỉnh theo quy định.</w:t>
      </w:r>
    </w:p>
    <w:p>
      <w:r>
        <w:t>- Gắn việc thực hiện Kế hoạch với việc tiếp tục thực hiện hiệu quả Chương trình giáo dục phổ thông năm 2018; quan tâm, bồi dưỡng, giáo dục lòng yêu nước cho thế hệ trẻ, học sinh thông qua các hoạt động trải nghiệm, các câu lạc bộ, các hoạt động văn hóa, văn nghệ, thể dục, thể thao trong và ngoài nhà trường để tạo môi trường giúp các em tránh xa các tệ nạn xã hội. Tiếp tục chỉ đạo, hướng dẫn xây dựng trường học hạnh phúc, trường học xanh, sạch, đẹp, an toàn; trường học không khói thuốc. Thực hiện có hiệu quả Kế hoạch 19/KH-UBND ngày 17/01/2024 của UBND tỉnh về việc thực hiện Chỉ thị 38-CT/TU của Tỉnh ủy; Kế hoạch số 39/KH-UBND ngày 17/02/2023 về việc thực hiện Chỉ thị 08/CT-TTg ngày 01/6/2022 tăng cường triển khai công tác xây dựng văn hóa học đường trên địa bàn Hà Tĩnh và các văn bản liên quan.</w:t>
      </w:r>
    </w:p>
    <w:p>
      <w:r>
        <w:t>- Chỉ đạo các cơ sở giáo dục đổi mới nội dung, phương pháp, hình thức giáo dục kỹ năng sống; tập huấn cho đội ngũ cán bộ quản lý, giáo viên chủ nhiệm, giáo viên, nhân viên phụ trách công tác tư vấn tâm lý, công tác Đoàn, Hội, Đội về kỹ năng ứng xử với mạng xã hội liên quan đến bạo lực học đường, giáo dục an toàn, phòng ngừa tội phạm và tệ nạn xã hội đối với trẻ em, học sinh, sinh viên; tăng cường kỹ năng xử lý các tình huống có liên quan tới việc phát sinh bạo lực học đường.</w:t>
      </w:r>
    </w:p>
    <w:p>
      <w:r>
        <w:t>- Chỉ đạo các cơ sở giáo dục phối hợp với chính quyền, công an địa phương thực hiện tốt chế độ giao ban về công tác an ninh, trật tự, an toàn trường học, thường xuyên trao đổi thông tin về tình hình bạo lực học đường, các trường hợp học sinh, sinh viên cá biệt, hư hỏng có biểu hiện vi phạm pháp luật</w:t>
      </w:r>
    </w:p>
    <w:p>
      <w:r>
        <w:t>2. Công an tỉnh</w:t>
      </w:r>
    </w:p>
    <w:p>
      <w:r>
        <w:t>- Triển khai đồng bộ các giải pháp đảm bảo an ninh, an toàn, trật tự xã hội tại khu vực trường học và trên lĩnh vực Giáo dục và Đào tạo. Thực hiện tốt chế độ giao ban công tác an ninh, trật tự, an toàn trường học với chính quyền và cơ sở giáo dục.</w:t>
      </w:r>
    </w:p>
    <w:p>
      <w:r>
        <w:t>- Phối hợp chặt chẽ với Sở Giáo dục và Đào tạo trong thực hiện Quy chế số 02/QC-CAT-SGDĐT ngày 30/3/2016 về thực hiện nhiệm vụ bảo vệ an ninh quốc gia và đảm bảo trật tự, an toàn xã hội, đấu tranh phòng chống tội phạm vi phạm pháp luật khác trong Ngành giáo dục, trọng tâm là: (i) Phối hợp tổ chức tập huấn, tuyên truyền, phổ biến pháp luật, giáo dục nâng cao nhận thức pháp luật về các loại tội phạm, tệ nạn xã hội, các hành vi bạo lực, xâm hại đối với trẻ em. (ii) Phối hợp điều tra, xử lý kịp thời, nghiêm minh các vụ việc liên quan đến học sinh, sinh viên sa vào tệ nạn xã hội hoặc có hành vi phạm tội. (iii) Thường xuyên kịp thời thông báo, trao đổi thông tin về tình hình vi phạm pháp luật, tệ nạn xã hội liên quan đến học sinh, sinh viên.</w:t>
      </w:r>
    </w:p>
    <w:p>
      <w:r>
        <w:t>- Thường xuyên kiểm tra, rà soát, đấu tranh, xử lý hành vi sử dụng trái phép chất ma túy tại các khu vực, địa điểm phức tạp có nhiều nguy cơ ảnh hưởng đến trường học.</w:t>
      </w:r>
    </w:p>
    <w:p>
      <w:r>
        <w:t>3. Sở Lao động - Thương binh và Xã hội</w:t>
      </w:r>
    </w:p>
    <w:p>
      <w:r>
        <w:t>- Chỉ đạo, hướng dẫn các cơ sở giáo dục thường xuyên, giáo dục nghề nghiệp triển khai các giải pháp phối hợp giữa nhà trường, gia đình và xã hội trong phòng chống bạo lực học đường, phòng ngừa tội phạm và tệ nạn xã hội trong học viên, sinh viên.</w:t>
      </w:r>
    </w:p>
    <w:p>
      <w:r>
        <w:t>- Chủ trì, phối hợp với các cơ quan, tổ chức có liên quan xây dựng, hướng dẫn và tổ chức thực hiện chính sách, pháp luật, các chương trình, kế hoạch về bảo vệ trẻ em; tăng cường sự tham gia của trẻ em vào các vấn đề phòng, chống bạo lực, xâm hại, tội phạm, tệ nạn xã hội liên quan đến trẻ em.</w:t>
      </w:r>
    </w:p>
    <w:p>
      <w:r>
        <w:t>4. Sở Văn hóa, Thể thao và Du lịch</w:t>
      </w:r>
    </w:p>
    <w:p>
      <w:r>
        <w:t>- Tiếp tục chỉ đạo thực hiện có hiệu quả Quyết định số 228/QĐ-TTg ngày 30/12/2021 của Thủ tướng Chính phủ phê duyệt “Chiến lược phát triển gia đình Việt Nam đến năm 2030”.</w:t>
      </w:r>
    </w:p>
    <w:p>
      <w:r>
        <w:t>- Đẩy mạnh công tác tuyên truyền, đề cao vai trò, trách nhiệm của gia đình, các tổ chức phối hợp với nhà trường; tăng cường vai trò của các thiết chế văn hoá trong phòng chống bạo lực học đường, phòng ngừa tội phạm và tệ nạn xã hội; xây dựng tài liệu hướng dẫn, kênh truyền thông, các khóa tập huấn nâng cao năng lực giáo dục trẻ em cho các bậc phụ huynh.</w:t>
      </w:r>
    </w:p>
    <w:p>
      <w:r>
        <w:t>5. Sở Thông tin và Truyền thông</w:t>
      </w:r>
    </w:p>
    <w:p>
      <w:r>
        <w:t>- Chỉ đạo, hướng dẫn các cơ quan báo chí, cơ quan truyền thông trên địa bàn tỉnh đẩy mạnh tuyên truyền nâng cao nhận thức, trách nhiệm của cha mẹ học sinh và các lực lượng trong toàn xã hội về việc phối hợp cùng nhà trường trong phòng, chống bạo lực học đường, tội phạm, tệ nạn xã hội đối với trẻ em, học sinh, sinh viên.</w:t>
      </w:r>
    </w:p>
    <w:p>
      <w:r>
        <w:t>- Kiểm soát chặt chẽ các nội dung bạo lực trên không gian mạng theo phạm vi và thẩm quyền quản lý nhằm hạn chế ảnh hưởng tiêu cực đến trẻ em, học sinh, sinh viên trên địa bàn. Tăng cường chuyển đổi số gắn với giải pháp cụ thể để hỗ trợ các bên có liên quan trong việc quản lý sử dụng internet, mạng xã hội an toàn cho học sinh, sinh viên.</w:t>
      </w:r>
    </w:p>
    <w:p>
      <w:r>
        <w:t>6. Sở Y tế</w:t>
      </w:r>
    </w:p>
    <w:p>
      <w:r>
        <w:t>- Phối hợp với Sở Giáo dục và Đào tạo chỉ đạo, hướng dẫn, tổ chức thực hiện công tác y tế trường học nhằm thực hiện tốt việc chăm sóc sức khỏe thể chất và tâm lý, phòng chống dịch bệnh cho trẻ em, học sinh, sinh viên.</w:t>
      </w:r>
    </w:p>
    <w:p>
      <w:r>
        <w:t>- Phối hợp tập huấn, hướng dẫn các vấn đề về giáo dục giới tính, sức khỏe sinh sản, phòng ngừa ma túy trong trường học; tăng cường quản lý, ngăn chặn việc sử dụng thuốc lá, thuốc lá điện tử ở trẻ vị thành niên.</w:t>
      </w:r>
    </w:p>
    <w:p>
      <w:r>
        <w:t>7. Sở Tài chính   :   Căn cứ các quy định hiện hành, tham mưu Ủy ban nhân dân tỉnh bố trí kinh phí thực hiện Kế hoạch theo phân cấp và khả năng cân đối ngân sách.</w:t>
      </w:r>
    </w:p>
    <w:p>
      <w:r>
        <w:t>8. Trường Đại học Hà Tĩnh</w:t>
      </w:r>
    </w:p>
    <w:p>
      <w:r>
        <w:t>- Tăng cường các hoạt động giáo dục văn hóa học đường, đạo đức, lối sống cho sinh viên thông qua câu lạc bộ, các phong trào học tập, nghiên cứu trong sinh viên.</w:t>
      </w:r>
    </w:p>
    <w:p>
      <w:r>
        <w:t>- Đổi mới nội dung, chương trình đào tạo gắn việc đào tạo kiến thức chuyên ngành với giáo dục lòng yêu nước, trách nhiệm, có đạo đức nghề nghiệp. Tăng cường mối quan hệ giữa nhà trường với gia đình sinh viên bằng các hình thức phù hợp để cùng phối hợp giáo dục, rèn luyện sinh viên.</w:t>
      </w:r>
    </w:p>
    <w:p>
      <w:r>
        <w:t>9. Báo Hà Tĩnh, Đài Phát thanh và Truyền hình tỉnh   :   Quan tâm xây dựng chuyên trang, chuyên mục về văn hóa học đường, giáo dục đạo đức, lối sống cho học sinh, sinh viên; kịp thời lan tỏa các mô hình tiêu biểu về giáo dục văn hóa học đường, giáo dục đạo đức, lối sống cho học sinh, sinh viên; đồng thời phê phán những hành vi lệch chuẩn về đạo đức, lối sống ở trẻ em.</w:t>
      </w:r>
    </w:p>
    <w:p>
      <w:r>
        <w:t>10. Ủy ban nhân dân các huyện, thành phố, thị xã</w:t>
      </w:r>
    </w:p>
    <w:p>
      <w:r>
        <w:t>Rà soát sửa đổi, bổ sung hoặc ban hành mới Quy chế phối hợp giữa nhà trường, gia đình, xã hội trong phòng chống bạo lực học đường, phòng ngừa tội phạm và tệ nạn xã hội trong học sinh, sinh viên phù hợp với thực tiễn địa phương.</w:t>
      </w:r>
    </w:p>
    <w:p>
      <w:r>
        <w:t>Khai thác, sử dụng các thiết chế về văn hóa, xây dựng môi trường sống trong cộng đồng và xây dựng môi trường văn hóa học đường xanh, sạch, đẹp, an toàn, thân thiện, đảm bảo đầy đủ điều kiện về cơ sở vật chất nhằm tăng cường hoạt động thể chất, văn hóa, giải trí lành mạnh cho trẻ em, học sinh, sinh viên.</w:t>
      </w:r>
    </w:p>
    <w:p>
      <w:r>
        <w:t>Tổ chức kiểm tra, giám sát, đánh giá công tác phối hợp giữa nhà trường, gia đình, xã hội phòng chống bạo lực học đường, phòng ngừa tội phạm và tệ nạn trong học sinh, sinh viên.</w:t>
      </w:r>
    </w:p>
    <w:p>
      <w:r>
        <w:t>Bố trí kinh phí theo quy định để bảo đảm thực hiện công tác quản lý, chỉ đạo, phối hợp giữa các cấp chính quyền, nhà trường, gia đình và xã hội.</w:t>
      </w:r>
    </w:p>
    <w:p>
      <w:r>
        <w:t>11. Đề nghị Ủy ban Mặt trận Tổ quốc tỉnh, các tổ chức chính trị xã hội</w:t>
      </w:r>
    </w:p>
    <w:p>
      <w:r>
        <w:t>- Ủy ban Mặt trận Tổ quốc Việt Nam tỉnh Hà Tĩnh:    Quan tâm tăng cường tuyên truyền, vận động các tổ chức thành viên và toàn xã hội tham gia giám sát thực hiện chính sách, chương trình, kế hoạch giáo dục, phòng ngừa bạo lực học đường, tội phạm, tệ nạn xã hội và các hành vi gây mất an toàn, xâm phạm đến quyền của trẻ em, học sinh, sinh viên.</w:t>
      </w:r>
    </w:p>
    <w:p>
      <w:r>
        <w:t>-  Ban Thường vụ Tỉnh Đoàn</w:t>
      </w:r>
    </w:p>
    <w:p>
      <w:r>
        <w:t>+ Tăng cường phối hợp với Sở Giáo dục và Đào tạo và các ngành chức năng trong việc thực hiện công tác ngăn ngừa, xử lý bạo lực học đường, tội phạm, tệ nạn xã hội trong học sinh, sinh viên.</w:t>
      </w:r>
    </w:p>
    <w:p>
      <w:r>
        <w:t>+ Tiếp tục chỉ đạo các cơ sở Đoàn, Đội duy trì và tổ chức hiệu quả diễn đàn “Xây dựng tình bạn đẹp, nói không với bạo lực học đường”; tổ chức các hoạt động truyền thông ngăn ngừa bạo lực học đường, tội phạm, tệ nạn xã hội thông qua hoạt động Đoàn, Đội.</w:t>
      </w:r>
    </w:p>
    <w:p>
      <w:r>
        <w:t>- Hội Liên hiệp Phụ nữ tỉnh   : Tăng cường công tác tuyên truyền, vận động hội viên, phụ nữ tham gia có hiệu quả các chương trình giáo dục do các cấp Hội tổ chức, chú trọng các nội dung phòng ngừa bạo lực, tội phạm, tệ nạn xã hội liên quan đến trẻ em; tích cực phát huy vai trò cầu nối giữa gia đình, nhà trường và xã hội trong giáo dục và bảo vệ trẻ em. Vận động và làm đầu mối phối hợp các bên liên quan trong xây dựng môi trường giáo dục lành mạnh, nâng cao chất lượng giáo dục toàn diện cho trẻ em, học sinh, sinh viên.</w:t>
      </w:r>
    </w:p>
    <w:p>
      <w:r>
        <w:t>- Hội Khuyến học tỉnh:    Chỉ đạo các hội khuyến học địa phương huy động và điều phối các nguồn lực nhằm góp phần phối hợp hiệu quả giữa nhà trường, gia đình, xã hội trong phòng ngừa bạo lực học đường, ngăn ngừa tội phạm và tệ nạn xã hội, hỗ trợ học bổng, tư vấn giáo dục và xây dựng các chương trình hỗ trợ nhằm bảo vệ, giáo dục trẻ em.</w:t>
      </w:r>
    </w:p>
    <w:p>
      <w:r>
        <w:t>Yêu cầu Giám đốc các sở, Thủ trưởng các ban ngành, đoàn thể cấp tỉnh; Chủ tịch UBND các huyện, thành phố, thị xã triển khai thực hiện nghiêm túc các nội dung của Kế hoạch./.</w:t>
      </w:r>
    </w:p>
    <w:p>
      <w:r>
        <w:t>Nơi nhận:</w:t>
      </w:r>
    </w:p>
    <w:p>
      <w:r>
        <w:t>- Văn phòng Chính phủ; để b/c</w:t>
      </w:r>
    </w:p>
    <w:p>
      <w:r>
        <w:t>- Bộ Giáo dục và Đào tạo;</w:t>
      </w:r>
    </w:p>
    <w:p>
      <w:r>
        <w:t>- TTr Tỉnh ủy, TTr HĐND tỉnh; để b/c</w:t>
      </w:r>
    </w:p>
    <w:p>
      <w:r>
        <w:t>- Chủ tịch, các PCT UBND tỉnh; để b/c</w:t>
      </w:r>
    </w:p>
    <w:p>
      <w:r>
        <w:t>- Các sở, ban, ngành, đoàn thể cấp tỉnh;</w:t>
      </w:r>
    </w:p>
    <w:p>
      <w:r>
        <w:t>- UBND các huyện, thành phố, thị xã;</w:t>
      </w:r>
    </w:p>
    <w:p>
      <w:r>
        <w:t>- Chánh VP, các PVP UBND tỉnh;</w:t>
      </w:r>
    </w:p>
    <w:p>
      <w:r>
        <w:t>- Trung tâm CB - TH;</w:t>
      </w:r>
    </w:p>
    <w:p>
      <w:r>
        <w:t>- Lưu: VT, TH, VX.</w:t>
      </w:r>
    </w:p>
    <w:p>
      <w:r>
        <w:t>TM. ỦY BAN NHÂN DÂN</w:t>
      </w:r>
    </w:p>
    <w:p>
      <w:r>
        <w:t>KT. CHỦ TỊCH</w:t>
      </w:r>
    </w:p>
    <w:p>
      <w:r>
        <w:t>PHÓ CHỦ TỊCH</w:t>
      </w:r>
    </w:p>
    <w:p>
      <w:r>
        <w:t>Lê Ngọc Châu</w:t>
      </w:r>
    </w:p>
    <w:p>
      <w:r>
        <w:t>[1]  Chỉ thị số 28-CT/TW ngày 25/12/2023 của Bộ Chính trị về tăng cường công tác chăm sóc, giáo dục và bảo vệ trẻ em đáp ứng yêu cầu phát triển đất nước phồn vinh, hạnh phúc; Nghị định số 80/2017/NĐ-CP ngày 17/7/2017 quy định về môi trường giáo dục an toàn, lành mạnh, thân thiện, phòng, chống bạo lực học đường; Quyết định số 1299/QĐ-TTg ngày 03/10/2018 phê duyệt Đề án “Xây dựng văn hóa ứng xử trong trường học giai đoạn 2018-2025”; Quyết định số 1452/QĐ-TTg ngày 31/8/2021 ban hành Chương trình phòng, chống ma túy giai đoạn 2021-2025; Quyết định số 1895/QĐ-TTg ngày 11/11/2021 ban hành Chương trình “Tăng cường giáo dục lý tưởng cách mạng, đạo đức lối sống và khơi dậy khát vọng cống hiến cho thanh niên, thiếu niên và nhi đồng giai đoạn 2021-2030”; Chỉ thị số 31/CT-TTg ngày 04/12/2019 về việc tăng cường giáo dục đạo đức, lối sống cho học sinh, sinh viên; Chỉ thị số 08/CT-TTg ngày 01/6/2022 về việc tăng cường triển khai các công tác xây dựng văn hóa học đường; Quyết định số 1977/QĐ-BGDĐT ngày 07/7/2023 phê duyệt Dự án “Phòng ngừa tội phạm và phòng, chống vi phạm pháp luật cho học sinh, sinh viên đến năm 2025, định hướng đến năm 2030”; Chỉ thị số 993/CT-BGDĐT ngày 12/4/2019 về việc tăng cường giải pháp phòng, chống bạo lực học đường trong cơ sở giáo dục,..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