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1044/KH-UBND năm 2024 thực hiện Quyết định 279/QĐ-TTg phê duyệt Đề án “Nâng cao năng lực cho đội ngũ báo cáo viên pháp luật, tuyên truyền viên pháp luật thực hiện phổ biến, giáo dục pháp luật tại vùng đồng bào dân tộc thiểu số và miền núi giai đoạn 2024-2030”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1044/KH-UBND</w:t>
      </w:r>
    </w:p>
    <w:p>
      <w:r>
        <w:t>Quảng Bình, ngày 07 tháng 6 năm 2024</w:t>
      </w:r>
    </w:p>
    <w:p>
      <w:r>
        <w:t>KẾ HOẠCH</w:t>
      </w:r>
    </w:p>
    <w:p>
      <w:r>
        <w:t>TRIỂN KHAI 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TRÊN ĐỊA BÀN TỈNH QUẢNG BÌNH</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(gọi tắt là Đề án), Ủy ban nhân dân tỉnh ban hành Kế hoạch triển khai thực hiện Đề án trên địa bàn tỉnh với các nội dung sau:</w:t>
      </w:r>
    </w:p>
    <w:p>
      <w:r>
        <w:t>I. MỤC ĐÍCH, YÊU CẦU</w:t>
      </w:r>
    </w:p>
    <w:p>
      <w:r>
        <w:t>1. Mục đích</w:t>
      </w:r>
    </w:p>
    <w:p>
      <w:r>
        <w:t>- Triển khai kịp thời, có hiệu quả các nhiệm vụ và giải pháp quy định tại Quyết định số 279/QĐ-TTg ngày 04/4/2024 của Thủ tướng Chính phủ và lồng ghép với Chương trình mục tiêu quốc gia xây dựng nông thôn mới.</w:t>
      </w:r>
    </w:p>
    <w:p>
      <w:r>
        <w:t>- Huy động sự vào cuộc của cả hệ thống chính trị, đặc biệt là người đứng đầu các sở, ban, ngành, Ủy ban nhân dân các huyện, thị xã, thành phố; sự tham gia của tổ chức, doanh nghiệp và người dân trong quá trình triển khai thực hiện Đề án. Tăng cường sự lãnh đạo, chỉ đạo, quản lý và sự phối hợp giữa các cơ quan, tổ chức tham gia xây dựng đội ngũ báo cáo viên pháp luật, tuyên truyền viên pháp luật tại vùng đồng bào dân tộc thiểu số và miền núi (DTTS&amp;MN)</w:t>
      </w:r>
    </w:p>
    <w:p>
      <w:r>
        <w:t>2. Yêu cầu</w:t>
      </w:r>
    </w:p>
    <w:p>
      <w:r>
        <w:t>- Các hoạt động phải đúng mục tiêu, sát với nội dung của Quyết định số 279/QĐ-TTg ngày 04/4/2024, yêu cầu thực tiễn, có trọng tâm, trọng điểm, phù hợp với các đối tượng của Đề án, hoàn thành đúng tiến độ, có chất lượng và hiệu quả, bảo đảm tính khả thi.</w:t>
      </w:r>
    </w:p>
    <w:p>
      <w:r>
        <w:t>- Các cơ quan, đơn vị liên quan được giao nhiệm vụ chủ trì hoặc tham gia phối hợp phải tích cực, chủ động triển khai thực hiện Đề án theo đúng nội dung, tiến độ, đảm bảo chất lượng, hiệu quả; kịp thời tháo gỡ khó khăn, vướng mắc phát sinh; tập trung thực hiện các giải pháp nhằm đạt được các mục tiêu, chỉ tiêu, nhiệm vụ đã đề ra. Triển khai các nhiệm vụ của Đề án đồng bộ và lồng ghép với Chương trình mục tiêu quốc gia phát triển kinh tế - xã hội vùng đồng bào DTTS&amp;MN giai đoạn 2021 - 2030.</w:t>
      </w:r>
    </w:p>
    <w:p>
      <w:r>
        <w:t>II. MỤC TIÊU</w:t>
      </w:r>
    </w:p>
    <w:p>
      <w:r>
        <w:t>1. Giai đoạn 1 (năm 2024 và năm 2025)</w:t>
      </w:r>
    </w:p>
    <w:p>
      <w:r>
        <w:t>- Số lượng báo cáo viên pháp luật, tuyên truyền viên pháp luật tại vùng đồng bào DTTS&amp;MN trên địa bàn tỉnh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bản có ít nhất 01 tuyên truyền viên pháp luật là người DTTS hoặc biết tiếng DTTS; trong đó ưu tiên lựa chọn, bồi dưỡng già làng, trưởng thôn, bản, người có uy tín trong cộng đồng dân cư.</w:t>
      </w:r>
    </w:p>
    <w:p>
      <w:r>
        <w:t>- Bảo đảm 100% báo cáo viên pháp luật, tuyên truyền viên pháp luật tại vùng đồng bào DTTS&amp;MN trên địa bàn tỉnh được cung cấp thông tin, tài liệu pháp luật; bảo đảm 100% báo cáo viên pháp luật, tuyên truyền viên pháp luật tại địa bàn này được tập huấn, bồi dưỡng kiến thức pháp luật, kỹ năng PBGDPL phù hợp với đối tượng, lĩnh vực, địa bàn.</w:t>
      </w:r>
    </w:p>
    <w:p>
      <w:r>
        <w:t>2. Giai đoạn 2 (từ năm 2026 đến năm 2030)</w:t>
      </w:r>
    </w:p>
    <w:p>
      <w:r>
        <w:t>- Xây dựng chính sách thu hút đội ngũ báo cáo viên pháp luật, tuyên truyền viên pháp luật và các lực lượng khác trong xã hội tham gia PBGDPL tại vùng đồng bào DTTS&amp;MN trên địa bàn tỉnh bảo đảm đồng bộ, hiệu quả, khả thi.</w:t>
      </w:r>
    </w:p>
    <w:p>
      <w:r>
        <w:t>- Đến hết năm 2030, 100% báo cáo viên pháp luật, tuyên truyền viên pháp luật tại vùng đồng bào DTTS&amp;MN trên địa bàn tỉnh được đào tạo, bồi dưỡng tiếng DTTS phù hợp với ngôn ngữ tại địa phương.</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bản có ít nhất 03 tuyên truyền viên pháp luật là người DTTS hoặc biết tiếng DTTS.</w:t>
      </w:r>
    </w:p>
    <w:p>
      <w:r>
        <w:t>III. ĐỐI TƯỢNG, PHẠM VI ÁP DỤNG VÀ THỜI GIAN THỰC HIỆN KẾ HOẠCH</w:t>
      </w:r>
    </w:p>
    <w:p>
      <w:r>
        <w:t>1. Đối tượng: Đội ngũ báo cáo viên pháp luật, tuyên truyền viên pháp luật thực hiện tuyên truyền, PBGDPL tại vùng đồng bào DTTS&amp;MN; các cá nhân được huy động, được mời tham gia thực hiện PBGDPL tại vùng đồng bào DTTS&amp;MN trên địa bàn tỉnh và các tổ chức, cá nhân có liên quan.</w:t>
      </w:r>
    </w:p>
    <w:p>
      <w:r>
        <w:t>2. Kế hoạch được triển khai thực hiện tại các đơn vị cấp huyện trên địa bàn tỉnh có đơn vị cấp xã thuộc vùng đồng bào DTTS&amp;MN theo quy định của pháp luật.</w:t>
      </w:r>
    </w:p>
    <w:p>
      <w:r>
        <w:t>3. Thời gian thực hiện Kế hoạch: Từ năm 2024 đến hết năm 2030.</w:t>
      </w:r>
    </w:p>
    <w:p>
      <w:r>
        <w:t>IV. NHIỆM VỤ VÀ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Các sở, ban, ngành, đoàn thể cấp tỉnh, Ủy ban nhân dân các huyện, thị xã, thành phố (UBND cấp huyện)</w:t>
      </w:r>
    </w:p>
    <w:p>
      <w:r>
        <w:t>- Cơ quan phối hợp: Các cơ quan báo chí, truyền thông và các cơ quan, tổ chức khác có liên quan.</w:t>
      </w:r>
    </w:p>
    <w:p>
      <w:r>
        <w:t>- 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tỉnh, Hội đồng phối hợp PBGDPL cấp huyện.</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DTTS&amp;MN.</w:t>
      </w:r>
    </w:p>
    <w:p>
      <w:r>
        <w:t>a) Rà soát, nghiên cứu, đề xuất giải pháp hoàn thiện các quy định pháp luật về báo cáo viên pháp luật, tuyên truyền viên pháp luật.</w:t>
      </w:r>
    </w:p>
    <w:p>
      <w:r>
        <w:t>- Cơ quan chủ trì: Sở Tư pháp.</w:t>
      </w:r>
    </w:p>
    <w:p>
      <w:r>
        <w:t>- Cơ quan phối hợp: Các sở, ban, ngành, đoàn thể cấp tỉnh, UBND cấp huyện.</w:t>
      </w:r>
    </w:p>
    <w:p>
      <w:r>
        <w:t>- Thời gian hoàn thành: Năm 2028.</w:t>
      </w:r>
    </w:p>
    <w:p>
      <w:r>
        <w:t>b) Nghiên cứu, học tập kinh nghiệm về các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Sở Tư pháp</w:t>
      </w:r>
    </w:p>
    <w:p>
      <w:r>
        <w:t>- Cơ quan/cá nhân phối hợp: Các sở, ban, ngành, đoàn thể cấp tỉnh; UBND cấp huyện; báo cáo viên pháp luật, tuyên truyền viên pháp luật.</w:t>
      </w:r>
    </w:p>
    <w:p>
      <w:r>
        <w:t>- Thời gian thực hiện: Hàng năm.</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Sở Tư pháp.</w:t>
      </w:r>
    </w:p>
    <w:p>
      <w:r>
        <w:t>- Cơ quan phối hợp: UBND cấp huyện và các cơ quan, tổ chức khác có liên quan.</w:t>
      </w:r>
    </w:p>
    <w:p>
      <w:r>
        <w:t>- Thời gian thực hiện: Hàng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UBND cấp huyện, UBND cấp xã.</w:t>
      </w:r>
    </w:p>
    <w:p>
      <w:r>
        <w:t>+ Cơ quan phối hợp: Các cơ quan đoàn thể cấp tỉnh, cấp huyện, cấp xã và các cơ quan, đơn vị có liên quan.</w:t>
      </w:r>
    </w:p>
    <w:p>
      <w:r>
        <w:t>+ Thời gian thực hiện: Hàng năm.</w:t>
      </w:r>
    </w:p>
    <w:p>
      <w:r>
        <w:t>-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Sở Nội vụ</w:t>
      </w:r>
    </w:p>
    <w:p>
      <w:r>
        <w:t>+ Cơ quan phối hợp: Các sở, ban, ngành, đoàn thể cấp tỉnh, UBND cấp huyện.</w:t>
      </w:r>
    </w:p>
    <w:p>
      <w:r>
        <w:t>+ Thời gian thực hiện: Hàng năm.</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Sở Tư pháp, UBND cấp huyện</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DTTS&amp;MN cho báo cáo viên pháp luật, tuyên truyền viên pháp luật.</w:t>
      </w:r>
    </w:p>
    <w:p>
      <w:r>
        <w:t>- Cơ quan chủ trì: Sở Tư pháp và UBND cấp huyện.</w:t>
      </w:r>
    </w:p>
    <w:p>
      <w:r>
        <w:t>- Cơ quan phối hợp: Ban Dân tộc và các cơ quan, tổ chức có liên quan.</w:t>
      </w:r>
    </w:p>
    <w:p>
      <w:r>
        <w:t>- Thời gian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bản, các chức sắc, chức việc tôn giáo, người có uy tín trong cộng đồng dân cư, hòa giải viên cơ sở để tham gia PBGDPL tại vùng đồng bào DTTS&amp;MN</w:t>
      </w:r>
    </w:p>
    <w:p>
      <w:r>
        <w:t>- Cơ quan chủ trì: Sở Tư pháp, UBND cấp huyện.</w:t>
      </w:r>
    </w:p>
    <w:p>
      <w:r>
        <w:t>- Cơ quan phối hợp: Ban Dân tộc và các cơ quan, tổ chức, cá nhân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w:t>
      </w:r>
    </w:p>
    <w:p>
      <w:r>
        <w:t>- Cơ quan phối hợp: Ban Dân tộc, Bộ Chỉ huy Bộ đội biên phòng tỉnh, Công an tỉnh, Sở Giáo dục và Đào tạo và các cơ quan, tổ chức có liên quan.</w:t>
      </w:r>
    </w:p>
    <w:p>
      <w:r>
        <w:t>- Thời gian thực hiện: Hàng năm.</w:t>
      </w:r>
    </w:p>
    <w:p>
      <w:r>
        <w:t>d) Tổ chức bồi dưỡng tiếng DTTS bằng các ngôn ngữ phù hợp cho đội ngũ báo cáo viên pháp luật, tuyên truyền viên pháp luật tại vùng đồng bào DTTS&amp;MN.</w:t>
      </w:r>
    </w:p>
    <w:p>
      <w:r>
        <w:t>- Cơ quan chủ trì: Ban Dân tộc và UBND cấp huyện.</w:t>
      </w:r>
    </w:p>
    <w:p>
      <w:r>
        <w:t>- Cơ quan phối hợp: Sở Giáo dục và Đào tạo, Sở Tư pháp, Sở Nội vụ, các cơ quan, tổ chức có liên quan.</w:t>
      </w:r>
    </w:p>
    <w:p>
      <w:r>
        <w:t>- 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và UBND cấp huyện.</w:t>
      </w:r>
    </w:p>
    <w:p>
      <w:r>
        <w:t>- Cơ quan phối hợp: Ban Dân tộc, các cơ quan, tổ chức có liên quan.</w:t>
      </w:r>
    </w:p>
    <w:p>
      <w:r>
        <w:t>- Thời gian thực hiện: Hàng năm.</w:t>
      </w:r>
    </w:p>
    <w:p>
      <w:r>
        <w:t>5. Trang bị công cụ, phương tiện, thiết bị và bồi dưỡng kỹ năng ứng dụng công nghệ thông tin, chuyển đổi số trong PBGDPL cho báo cáo viên pháp luật, tuyên truyền viên pháp luật tại vùng đồng bào DTTS&amp;MN.</w:t>
      </w:r>
    </w:p>
    <w:p>
      <w:r>
        <w:t>- Cơ quan chủ trì: Sở Tư pháp; UBND cấp huyện.</w:t>
      </w:r>
    </w:p>
    <w:p>
      <w:r>
        <w:t>- Cơ quan phối hợp: Sở Thông tin và truyền thông; các cơ quan, tổ chức có liên quan.</w:t>
      </w:r>
    </w:p>
    <w:p>
      <w:r>
        <w:t>- Thời gian thực hiện: Hàng năm.</w:t>
      </w:r>
    </w:p>
    <w:p>
      <w:r>
        <w:t>6.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DTTS&amp;MN.</w:t>
      </w:r>
    </w:p>
    <w:p>
      <w:r>
        <w:t>- Cơ quan chủ trì: Bộ Chỉ huy Bộ đội Biên phòng tỉnh.</w:t>
      </w:r>
    </w:p>
    <w:p>
      <w:r>
        <w:t>- Cơ quan phối hợp: Sở Tư pháp, UBND cấp huyện,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DTTS&amp;MN.</w:t>
      </w:r>
    </w:p>
    <w:p>
      <w:r>
        <w:t>- Cơ quan chủ trì: Công an tỉnh.</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Đoàn Luật sư tỉnh, Hội Luật gia tỉnh.</w:t>
      </w:r>
    </w:p>
    <w:p>
      <w:r>
        <w:t>- Cơ quan phối hợp: UBND cấp huyện,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Các sở, ban, ngành, đoàn thể cấp tỉnh; UBND cấp huyện;</w:t>
      </w:r>
    </w:p>
    <w:p>
      <w:r>
        <w:t>- Cơ quan phối hợp: Các cơ quan, tổ chức, cá nhân có liên quan.</w:t>
      </w:r>
    </w:p>
    <w:p>
      <w:r>
        <w:t>- Thời gian thực hiện: Hàng năm</w:t>
      </w:r>
    </w:p>
    <w:p>
      <w:r>
        <w:t>7. Kiểm tra, đánh giá kết quả thực hiện Kế hoạch.</w:t>
      </w:r>
    </w:p>
    <w:p>
      <w:r>
        <w:t>a) Tổ chức sơ kết, tổng kết Kế hoạch bằng các hình thức phù hợp; chú trọng công tác hướng dẫn, kiểm tra việc thực hiện Kế hoạch nhằm tháo gỡ những khó khăn, vướng mắc trong công tác PBGDPL tại vùng đồng bào DTTS&amp;MN</w:t>
      </w:r>
    </w:p>
    <w:p>
      <w:r>
        <w:t>- Cơ quan chủ trì: Sở Tư pháp, UBND cấp huyện,</w:t>
      </w:r>
    </w:p>
    <w:p>
      <w:r>
        <w:t>- Cơ quan phối hợp: Các sở, ban, ngành, đoàn thể cấp tỉnh và các cơ quan, tổ chức có liên quan.</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Các sở, ban, ngành, đoàn thể cấp tỉnh; UBND cấp huyện.</w:t>
      </w:r>
    </w:p>
    <w:p>
      <w:r>
        <w:t>- Cơ quan phối hợp: Các cơ quan, tổ chức có liên quan.</w:t>
      </w:r>
    </w:p>
    <w:p>
      <w:r>
        <w:t>- Thời gian thực hiện: Hàng năm.</w:t>
      </w:r>
    </w:p>
    <w:p>
      <w:r>
        <w:t>V. KINH PHÍ THỰC HIỆN</w:t>
      </w:r>
    </w:p>
    <w:p>
      <w:r>
        <w:t>1. Kinh phí thực hiện Đề án này được bố trí từ nguồn ngân sách nhà nước theo quy định của pháp luật.</w:t>
      </w:r>
    </w:p>
    <w:p>
      <w:r>
        <w:t>2.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VI. TỔ CHỨC THỰC HIỆN</w:t>
      </w:r>
    </w:p>
    <w:p>
      <w:r>
        <w:t>1. Các sở, ban, ngành, đoàn thể cấp tỉnh căn cứ chức năng, nhiệm vụ được giao phối hợp với Sở Tư pháp và các cơ quan, tổ chức có liên quan có kế hoạch triển khai thực hiện các nhiệm vụ, giải pháp được giao tại Kế hoạch này.</w:t>
      </w:r>
    </w:p>
    <w:p>
      <w:r>
        <w:t>2. Sở Tư pháp hướng dẫn,nheo dõi, đôn đốc các cơ quan, đơn vị, địa phương thực hiện các nhiệm vụ được được giao tại Kế hoạch này. Chủ trì, phối hợp với các cơ quan, đơn vị, địa phương có liên quan thực hiện nhiệm vụ được giao tham mưu UBND tỉnh báo cáo kết quả thực hiện Kế hoạch lồng ghép trong báo cáo kết quả công tác Tư pháp hàng năm theo quy định.</w:t>
      </w:r>
    </w:p>
    <w:p>
      <w:r>
        <w:t>3. Sở Tài chính căn cứ khả năng cân đối của ngân sách tỉnh, tham mưu UBND tỉnh bố trí kinh phí cho các cơ quan, đơn vị để triển khai thực hiện Kế hoạch này theo phân cấp ngân sách hiện hành, quy định của Luật Ngân sách Nhà nước và các văn bản hướng dẫn liên quan.</w:t>
      </w:r>
    </w:p>
    <w:p>
      <w:r>
        <w:t>4. Ban Dân tộc: Chủ trì thực hiện nội dung tại điểm d, khoản 4 mục IV của Kế hoạch này; phối hợp với các cơ quan, đơn vị có liên quan và UBND các huyện, thị xã, thành phố thực hiện các nhiệm vụ khác được giao tại Kế hoạch này.</w:t>
      </w:r>
    </w:p>
    <w:p>
      <w:r>
        <w:t>5. Sở Nội vụ: Chủ trì thực hiện nội dung tại gạch ngang thứ 2, điểm b, khoản 3 mục IV của Kế hoạch này.</w:t>
      </w:r>
    </w:p>
    <w:p>
      <w:r>
        <w:t>6. Bộ Chỉ huy Bộ đội biên phòng tỉnh: Chủ trì thực hiện nội dung tại điểm a, khoản 6 mục IV của Kế hoạch này; phối hợp với các cơ quan, đơn vị có liên quan và UBND các huyện, thị xã, thành phố thực hiện các nhiệm vụ khác được giao tại Kế hoạch này.</w:t>
      </w:r>
    </w:p>
    <w:p>
      <w:r>
        <w:t>7. Công an tỉnh: Chủ trì thực hiện nội dung tại điểm b, khoản 6 mục IV của Kế hoạch này; phối hợp với các cơ quan, đơn vị có liên quan và UBND các huyện, thị xã, thành phố thực hiện các nhiệm vụ khác được giao tại Kế hoạch này.</w:t>
      </w:r>
    </w:p>
    <w:p>
      <w:r>
        <w:t>8. Đề nghị Ủy ban Mặt trận Tổ quốc Việt Nam tỉnh, các tổ chức thành viên của Mặt trận, Hội Luật gia tỉnh, Đoàn Luật sư tỉnh phối hợp với Sở Tư pháp triển khai thực hiện Kế hoạch này;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9. Ủy ban nhân dân cấp huyện: Hằng năm căn cứ mục tiêu, nhiệm vụ của Kế hoạch và điều kiện thực tiễn của địa phương, chủ động xây dựng Kế hoạch triển khai thực hiện các nhiệm vụ được phân công tại Kế hoạch này và báo cáo kết quả thực hiện Kế hoạch trong Báo cáo công tác Tư pháp gửi về Sở Tư pháp để tổng hợp trình Ủy ban nhân dân tỉnh. Nghiên cứu đề xuất cấp có thẩm quyền có cơ chế, chính sách phù hợp để thu hút, sinh viên, học viên là người DTTS hoặc biết tiếng DTTS tốt nghiệp các cơ sở đào tạo luật về công tác tại vùng đồng bào DTTS&amp;MN./.</w:t>
      </w:r>
    </w:p>
    <w:p>
      <w:r>
        <w:t>Nơi nhận:</w:t>
      </w:r>
    </w:p>
    <w:p>
      <w:r>
        <w:t>- HĐ PHCTPBGDPL Trung ương;</w:t>
      </w:r>
    </w:p>
    <w:p>
      <w:r>
        <w:t>- Cục PBGDPL - Bộ Tư pháp;</w:t>
      </w:r>
    </w:p>
    <w:p>
      <w:r>
        <w:t>- TT Tỉnh ủy, TT HĐND tỉnh;</w:t>
      </w:r>
    </w:p>
    <w:p>
      <w:r>
        <w:t>- Chủ tịch, các Phó Chủ tịch UBND tỉnh;</w:t>
      </w:r>
    </w:p>
    <w:p>
      <w:r>
        <w:t>- Đoàn Đại biểu QH tỉnh;</w:t>
      </w:r>
    </w:p>
    <w:p>
      <w:r>
        <w:t>- UB MTTQVN tỉnh;</w:t>
      </w:r>
    </w:p>
    <w:p>
      <w:r>
        <w:t>- Ban pháp chế - HĐND tỉnh;</w:t>
      </w:r>
    </w:p>
    <w:p>
      <w:r>
        <w:t>- Các VP: Tỉnh ủy, Đoàn ĐBQH và HĐND tỉnh, UBND tỉnh;</w:t>
      </w:r>
    </w:p>
    <w:p>
      <w:r>
        <w:t>- Các sở, ban, ngành, đoàn thể cấp tỉnh;</w:t>
      </w:r>
    </w:p>
    <w:p>
      <w:r>
        <w:t>- UBND các huyện, thị xã, thành phố;</w:t>
      </w:r>
    </w:p>
    <w:p>
      <w:r>
        <w:t>- Cổng thông tin điện tử tỉnh;</w:t>
      </w:r>
    </w:p>
    <w:p>
      <w:r>
        <w:t>- Lưu: VT,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