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2024 thực hiện Chỉ thị 12/CT-TTg về các nhiệm vụ giải pháp trọng tâm thúc đẩy phát triển kinh tế - xã hội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101/KH-UBND</w:t>
      </w:r>
    </w:p>
    <w:p>
      <w:r>
        <w:t>Hưng Yên, ngày 12 tháng 6 năm 2024</w:t>
      </w:r>
    </w:p>
    <w:p>
      <w:r>
        <w:t>KẾ HOẠCH</w:t>
      </w:r>
    </w:p>
    <w:p>
      <w:r>
        <w:t>THỰC HIỆN CHỈ THỊ SỐ 12/CT-TTG NGÀY 21/4/2024 CỦA THỦ TƯỚNG CHÍNH PHỦ VỀ CÁC NHIỆM VỤ GIẢI PHÁP TRỌNG TÂM THÚC ĐẨY PHÁT TRIỂN KINH TẾ - XÃ HỘI</w:t>
      </w:r>
    </w:p>
    <w:p>
      <w:r>
        <w:t>Thực hiện Chỉ thị số 12/CT-TTg ngày 21/4/2024 của Thủ tướng Chính phủ về các nhiệm vụ giải pháp trọng tâm thúc đẩy phát triển kinh tế - xã hội, Ủy ban nhân dân tỉnh xây dựng kế hoạch hành động triển khai Chỉ thị của Thủ tướng Chính phủ với những nội dung cụ thể như sau:</w:t>
      </w:r>
    </w:p>
    <w:p>
      <w:r>
        <w:t>I. MỤC ĐÍCH, YÊU CẦU</w:t>
      </w:r>
    </w:p>
    <w:p>
      <w:r>
        <w:t>1. Mục đích:  Cụ thể hóa các mục tiêu, nhiệm vụ, giải pháp được xác định trong Chỉ thị số 12/CT-TTg ngày 21/4/2024 của Thủ tướng Chính phủ về các nhiệm vụ giải pháp trọng tâm thúc đẩy phát triển kinh tế - xã hội trên cơ sở phù hợp với điều kiện thực tế của địa phương.</w:t>
      </w:r>
    </w:p>
    <w:p>
      <w:r>
        <w:t>2. Yêu cầu:  Xác định rõ các nội dung, nhiệm vụ để các sở, ban, ngành và UBND các huyện, thị xã, thành phố chủ động phối hợp, triển khai thực hiện đồng bộ, hiệu quả Chỉ thị số 12/CT-TTg ngày 21/4/2024 của Thủ tướng Chính phủ về các nhiệm vụ giải pháp trọng tâm thúc đẩy phát triển kinh tế - xã hội trên cơ sở phù hợp với điều kiện thực tế của địa phương.</w:t>
      </w:r>
    </w:p>
    <w:p>
      <w:r>
        <w:t>II. NHIỆM VỤ GIẢI PHÁP CHỦ YẾU</w:t>
      </w:r>
    </w:p>
    <w:p>
      <w:r>
        <w:t>1. Thúc đẩy tăng trưởng kinh tế gắn với kiểm soát lạm phát và bảo đảm các cân đối lớn của nền kinh tế</w:t>
      </w:r>
    </w:p>
    <w:p>
      <w:r>
        <w:t>a) Sở Kế hoạch và Đầu tư</w:t>
      </w:r>
    </w:p>
    <w:p>
      <w:r>
        <w:t>- Chủ động cập nhật tham mưu Ủy ban nhân dân tỉnh các phương án chỉ đạo, điều hành phù hợp nhằm thúc đẩy tăng trưởng gắn với kiểm soát lạm phát, bảo đảm các cân đối của nền kinh tế, hỗ trợ hoạt động sản xuất kinh doanh của doanh nghiệp và người dân.</w:t>
      </w:r>
    </w:p>
    <w:p>
      <w:r>
        <w:t>- Tập trung xúc tiến thu hút các dự án FDI có quy mô lớn, công nghệ cao, nhất là trong phát triển kinh tế số, kinh tế xanh, kinh tế tuần hoàn, các ngành công nghiệp chế biến, chế tạo, điện tử... kịp thời nắm bắt xử lý khó khăn vướng mắc của doanh nghiệp FDI, nhất là thủ tục hành chính để đẩy nhanh tiến độ các dự án đầu tư tại Hưng Yên.</w:t>
      </w:r>
    </w:p>
    <w:p>
      <w:r>
        <w:t>b) Sở Tài Chính</w:t>
      </w:r>
    </w:p>
    <w:p>
      <w:r>
        <w:t>- Tăng cường kỷ luật, kỷ cương tài chính, quyết liệt triển khai chuyển đổi số, nhất là đẩy mạnh ứng dụng chuyển đổi số trong chi ngân sách, nâng cao hiệu lực, hiệu quả quản lý chi ngân sách nhà nước; triệt để và cương quyết cắt giảm các khoản chi thường xuyên, các nhiệm vụ chi chưa thực sự cấp bách.</w:t>
      </w:r>
    </w:p>
    <w:p>
      <w:r>
        <w:t>- Nắm chắc tình hình thị trường, cân đối cung cầu, giá cả hàng hóa để có giải pháp phù hợp, hiệu quả ổn định thị trường, giá, nhất là đối với các hàng hóa thiết yếu và lương thực, thực phẩm. Chuẩn bị các phương án giá, lộ trình điều chỉnh giá các mặt hàng theo thị trường có sự điều tiết của Nhà nước, các dịch vụ công theo lộ trình thị trường, bảo đảm kiểm soát lạm phát theo mục tiêu đề ra.</w:t>
      </w:r>
    </w:p>
    <w:p>
      <w:r>
        <w:t>c) Cục thuế tỉnh: Tập trung khai thác tốt các nguồn thu, đảm bảo thu đúng, thu đủ, thu kịp thời vào ngân sách nhà nước, hoàn thành và vượt kế hoạch thu ngân sách năm 2024. Chủ động rà soát nguồn thu để dự báo nguồn thu sát với tình hình thực tế phát sinh; đẩy nhanh tiến độ hoàn thiện thủ tục về giao đất, xác định giá trị tiền sử dụng đất của các dự án đô thị, nhà ở, tạo nguồn thu ngân sách cho tỉnh, phấn đấu hoàn thành và vượt kế hoạch thu ngân sách năm 2024. Phấn đấu tăng tỷ trọng thu nội địa, các khoản thuế trực thu trong tổng thu ngân sách đế nâng cao tính bền vững của nguồn thu ngân sách.</w:t>
      </w:r>
    </w:p>
    <w:p>
      <w:r>
        <w:t>d) Ngân hàng nhà nước chi nhánh tỉnh Hưng Yên: Ngân hàng Nhà nước chi nhánh tỉnh Hưng Yên áp dụng kịp thời, linh hoạt, hài hòa, hợp lý các chính sách về lãi suất và tỷ giá. Thực hiện nghiêm các quy định tại Nghị định số 24/2012/NĐ-CP về quản lý hoạt động kinh doanh vàng; chủ động thực hiện kịp thời, hiệu quả các giải pháp, công cụ can thiệp điều hành thị trường vàng trong nước để bảo đảm thị trường vàng cạnh tranh lành mạnh, hoạt động ổn định, công khai, minh bạch, hiệu quả; quản lý, kiểm soát chặt chẽ hoạt động, giao dịch trên thị trường. Đồng thời điều tiết kịp thời, hiệu quả, đáp ứng các nhu cầu ngoại tệ của doanh nghiệp, người dân.</w:t>
      </w:r>
    </w:p>
    <w:p>
      <w:r>
        <w:t>2. Đẩy mạnh giải ngân vốn đầu tư công</w:t>
      </w:r>
    </w:p>
    <w:p>
      <w:r>
        <w:t>a) Các sở, ban, ngành, Ủy ban nhân dân các huyện, thị xã, thành phố:</w:t>
      </w:r>
    </w:p>
    <w:p>
      <w:r>
        <w:t>- Tập trung thực hiện nghiêm túc các chủ trương đường lối của Đảng, chính sách pháp luật của Nhà nước, xác định giải ngân đầu tư công là một trong những nhiệm vụ chính trị quan trọng hàng đầu cần tập trung ưu tiên lãnh đạo, chỉ đạo tổ chức thực hiện quyết liệt, hiệu quả các nhiệm vụ, giải pháp được quy định tại Nghị quyết số 01/NQ-CP ngày 05/01/2024 của Chính phủ; Công điện số 24/CĐ-TTg ngày 22/3/2024 của Thủ tướng Chính phủ; Chỉ đạo của Ban Thường vụ Tỉnh ủy tại Chỉ thị số 44-CT/TU ngày 15/3/2023 về thực hiện kế hoạch đầu tư công trung hạn 2021-2025 và Kết luận số 741-KL/TU ngày 12/3/2024 về triển khai kế hoạch đầu tư công năm 2024.</w:t>
      </w:r>
    </w:p>
    <w:p>
      <w:r>
        <w:t>- Chủ động giải quyết tháo gỡ khó khăn, vướng mắc để đẩy nhanh tiến độ giải phóng mặt bằng phục vụ triển khai dự án. Thực hiện nghiêm túc, hiệu quả Chỉ thị số 15-CT/TU ngày 08/11/2021 của Ban Thường vụ Tỉnh ủy về tăng cường sự lãnh đạo, chỉ đạo, thực hiện công tác giải phóng mặt bằng triển khai các công trình, dự án trên địa bàn tỉnh; xác định giải phóng mặt bằng là khâu then chốt; huy động cả hệ thống chính trị tham gia giải phóng mặt bằng các dự án đầu tư công; xác định giá trị tài sản trên đất, phê duyệt phương án bồi thường, hỗ trợ, tái định cư, bố trí quỹ đất tái định cư, xác định giá đất cụ thể...; tăng cường nhân lực có chất lượng cho công tác quản lý đất đai xã, phường, thị trấn, quản lý hiệu lực, hiệu quả đất đai. Thực hiện phương châm có mặt bằng sạch đến đâu bàn giao ngay cho nhà thầu đến đó để hỗ trợ đẩy nhanh tiến độ thi công các công trình, dự án.</w:t>
      </w:r>
    </w:p>
    <w:p>
      <w:r>
        <w:t>- Phân công cụ thể lãnh đạo chịu trách nhiệm theo dõi tiến độ thực hiện và kết quả giải ngân của từng dự án; coi kết quả giải ngân là căn cứ quan trọng đánh giá xếp loại hoàn thành nhiệm vụ được giao hằng năm của người đứng đầu cơ quan, đơn vị, cá nhân liên quan. Tăng cường thanh tra, giám sát, kịp thời phát hiện, xử lý các khó khăn, vướng mắc, hạn chế để đẩy nhanh tiến độ triển khai, nhất là trong công tác giải phóng mặt bằng; xây dựng kế hoạch thi công chi tiết với lộ trình cụ thể đối với từng phần việc; chủ động báo cáo, đề xuất các biện pháp tháo gỡ khó khăn, vướng mắc với UBND tỉnh.</w:t>
      </w:r>
    </w:p>
    <w:p>
      <w:r>
        <w:t>- Các chủ đầu tư dự án khẩn trương hoàn thiện các thủ tục đầu tư (trong đó có thủ tục trình, thẩm định phê duyệt dự án theo quy định của Luật đầu tư công) trình cấp thẩm quyền giao chi tiết số vốn còn lại chưa được phân bố; đồng thời chuẩn bị các điều kiện cần thiết khác để sớm khởi công mới dự án theo tiến độ được phê duyệt.</w:t>
      </w:r>
    </w:p>
    <w:p>
      <w:r>
        <w:t>c) Sở Kế hoạch và Đầu tư định kỳ hàng tháng báo cáo Ủy ban nhân dân tình hình kết quả và giải pháp phù hợp nhằm thúc đẩy giải ngân vốn đầu tư công, các Chương trình mục tiêu quốc gia.</w:t>
      </w:r>
    </w:p>
    <w:p>
      <w:r>
        <w:t>d) Sở tài Chính và Kho bạc nhà nước tỉnh: Đẩy nhanh tiến độ thanh, quyết toán, kiểm soát chi để đơn giản hóa, rút ngắn thời gian, thủ tục giải ngân vốn đầu tư công, đẩy mạnh ứng dụng chuyển đổi số, thanh toán qua dịch vụ công trực tuyến của Kho bạc nhà nước tỉnh.</w:t>
      </w:r>
    </w:p>
    <w:p>
      <w:r>
        <w:t>3. Bình ổn thị trường, cân đối cung cầu, đẩy mạnh xuất khẩu</w:t>
      </w:r>
    </w:p>
    <w:p>
      <w:r>
        <w:t>a) Các sở ban ngành và địa phương</w:t>
      </w:r>
    </w:p>
    <w:p>
      <w:r>
        <w:t>- Chú trọng phát triển thị trường trong nước, tăng cường xúc tiến thương mại, kích cầu tiêu dùng trên địa bàn, tích cực hưởng ứng cuộc vận động Người Việt Nam ưu tiên dùng hàng Việt Nam; thúc đẩy phân phối hàng hóa qua nền tảng số, thương mại điện tử.</w:t>
      </w:r>
    </w:p>
    <w:p>
      <w:r>
        <w:t>- Khẩn trương triển khai các giải pháp đẩy mạnh xuất khẩu, phát huy hiệu quả các thỏa thuận thương mại đã ký kết</w:t>
      </w:r>
    </w:p>
    <w:p>
      <w:r>
        <w:t>b) Sở Công Thương</w:t>
      </w:r>
    </w:p>
    <w:p>
      <w:r>
        <w:t>- Chuẩn bị tốt các điều kiện để tổ chức, phát huy hiệu quả thiết thực các hoạt động xúc tiến thương mại, nhất là xúc tiến thương mại nông sản tăng cường kết nối các doanh nghiệp, cơ sở sản xuất kinh doanh của tỉnh tham gia các Hội nghị giao thương, Triển lãm, hội chợ quốc tế trực tuyến, tiếp tục thực hiện Đề án thương mại điện tử quốc gia và địa phương, phát huy hiệu quả Sàn giao dịch thương mại điện tử tỉnh Hưng Yên... nhằm mở rộng thị trường tiêu thụ các sản phẩm của tỉnh, đặc biệt là thị trường xuất khẩu, góp phần gia tăng kim ngạch xuất khẩu của tỉnh.</w:t>
      </w:r>
    </w:p>
    <w:p>
      <w:r>
        <w:t>- Phát huy hiệu lực, hiệu quả công tác quản lý nhà nước về lĩnh vực thương mại, phát triển các kênh phân phối, đảm bảo cân đối cung cầu hàng hóa, nhất là các mặt hàng thiết yếu phục vụ sản xuất, tiêu dùng của nhân dân; không để xảy ra thiếu nguồn cung xăng dầu, khan hiếm hàng hóa trong các dịp lễ, tết khi nhu cầu tiêu dùng tăng cao, nhất là trong dịp cuối năm 2024 và Tết Nguyên đán Ất Tỵ năm 2025.</w:t>
      </w:r>
    </w:p>
    <w:p>
      <w:r>
        <w:t>- Tổ chức tốt các hoạt động thông tin tuyên truyền, phổ biến kiến thức về hội nhập kinh tế quốc tế, đặc biệt là các hiệp định thương mại tự do Hiệp định đối tác toàn diện và tiến bộ xuyên Thái Bình Dương, Hiệp định thương mại tự do Liên Minh Châu Âu - Việt Nam, Hiệp định Đối tác Kinh tế Toàn diện Khu vực...; đẩy mạnh tuyên truyền hội nhập kinh tế quốc tế, hỗ trợ cung cấp thông tin thị trường, nhất là thị trường các nước thành viên đã ký kết FTA với Việt Nam để khai thác có hiệu quả các ưu đãi về thuế quan, mở rộng thị trường xuất khẩu hàng hóa của tỉnh. Kịp thời hỗ trợ, cung cấp thông tin thị trường giúp doanh nghiệp đa dạng hóa nguồn cung, đối tác, nhà cung cấp nguồn cung nguyên, nhiên, phụ liệu, linh kiện đầu vào đáp ứng nhu cầu sản xuất kinh doanh; nâng cao năng lực tham gia vào chuỗi giá trị toàn cầu, ứng dụng thương mại điện tử trong tiếp cận thị trường, đa dạng hóa thị trường xuất khẩu, mở rộng thị trường trong nước; khai thác tối đa lợi thế, cơ hội do các Hiệp định thương mại tự do mang lại; phối hợp thực hiện tốt công tác phòng vệ thương mại, hỗ trợ có hiệu quả các doanh nghiệp trong các vụ việc điều tra về phòng vệ thương mại.</w:t>
      </w:r>
    </w:p>
    <w:p>
      <w:r>
        <w:t>- Quyết liệt đẩy nhanh tiến độ các công trình, dự án sản xuất công nghiệp, thương mại, đặc biệt là các dự án đầu tư hạ tầng đồng bộ khu công nghiệp, cụm công nghiệp, đẩy mạnh công tác tuyên truyền, vận động người dân có đất trong khu vực triển khai dự án nhận tiền đền bù, chấp hành quyết định thu hồi đất, sớm bàn giao mặt bằng cho các chủ đầu tư; tăng cường giám sát, đôn đốc chủ đầu tư các khu công nghiệp, cụm công nghiệp tập trung mọi nguồn lực, khẩn trương hoàn thành các thủ tục liên quan đến nộp tiền bảo vệ đất lúa, đền bù giải phóng mặt bằng triển khai hạng mục xây dựng ngay khi được giao đất; kịp thời tháo gỡ hoặc tham mưu tháo gỡ những khó khăn, vướng mắc, kiên quyết xử lý nghiêm, thay thế các chủ đầu tư vi phạm cam kết đầu tư nhằm đẩy nhanh tiến độ triển khai dự án sớm đưa vào hoạt động tăng năng lực sản xuất cho toàn ngành.</w:t>
      </w:r>
    </w:p>
    <w:p>
      <w:r>
        <w:t>4. Đẩy mạnh cắt giảm đơn giản hóa thủ tục hành chính, tạo môi trường đầu tư kinh doanh thuận lợi, tiếp tục tháo gỡ khó khăn cho sản xuất kinh doanh, tạo việc làm cho người dân</w:t>
      </w:r>
    </w:p>
    <w:p>
      <w:r>
        <w:t>a) Các sở ban ngành và địa phương</w:t>
      </w:r>
    </w:p>
    <w:p>
      <w:r>
        <w:t>- Nâng cao hiệu lực hiệu quả, chỉ đạo điều hành, phát huy tinh thần dám nghĩ, dám làm, dám đột phá vì lợi ích chung; khắc phục tình trạng đùn đẩy né tránh trách nhiệm; đề cao vai trò trách nhiệm của đội ngũ cán bộ, công chức, viên chức nhất là người đứng đầu.</w:t>
      </w:r>
    </w:p>
    <w:p>
      <w:r>
        <w:t>- Tập trung xử lý, giải quyết kịp thời các khó khăn vướng mắc, nhất là về cơ chế, chính sách ưu đãi, thủ tục pháp lý, mặt bằng, hạ tầng, nguồn nhân lực đê tăng cường thu hút đầu tư toàn xã hội, đầu tư theo phương thức đối tác công tư, thu hút đầu tư nước ngoài có chọn lọc</w:t>
      </w:r>
    </w:p>
    <w:p>
      <w:r>
        <w:t>- Thường xuyên kiểm tra, xử lý nghiêm và công khai các cán bộ, công chức, viên chức, cơ quan, đơn vị để xảy ra chậm trễ, gây phiên hà.</w:t>
      </w:r>
    </w:p>
    <w:p>
      <w:r>
        <w:t>- Tập trung triển khai các nhiệm vụ thực hiện chuyển đổi số theo chỉ đạo tại thông báo số 04/TB-VPCP ngày 08/01/2024; triển khai hiệu quả đề án 06 tạo sự chuyển biến thực chất trong việc cung cấp dịch vụ công, giảm phiền hà, thời gian, chi phí cho người dân, doanh nghiệp.</w:t>
      </w:r>
    </w:p>
    <w:p>
      <w:r>
        <w:t>b) Sở Công thương: Chủ động đối với việc đảm bảo cung ứng điện phục vụ sản xuất và tiêu dùng, chủ động nắm bắt nhu cầu và khả năng cung cấp điện trong các tháng cao điểm của năm 2024, chỉ đạo Điện lực Hưng Yên làm tốt công tác vận hành lưới điện, không để xảy ra sự cố, thực hiện nghiêm Phương án Cung ứng điện năm 2024 khi hệ thống điện Quốc gia thiếu nguồn điện hoặc vận hành trong các chế độ cực kỳ khẩn cấp. Đồng thời, tăng cường kiểm tra việc sử dụng điện tiết kiệm, hiệu quả đối với các doanh nghiệp, cơ sở sử dụng điện, nhất là các cơ sở trọng điểm; hướng dẫn, hỗ trợ các doanh nghiệp, cơ sở sản xuất kinh doanh triển khai đầu tư, khai thác các công trình, hệ thống điện mặt trời mái nhà theo đúng quy định vừa đảm bảo an toàn điện vừa góp phần cung cấp điện phục vụ phát triển kinh tế xã hội của tỉnh.</w:t>
      </w:r>
    </w:p>
    <w:p>
      <w:r>
        <w:t>c) Ngân hàng nhà nước chi nhánh tỉnh Hưng Yên: Tiếp tục giảm mặt bằng lãi suất cho vay; có biện pháp điều hành tăng trưởng tín dụng, tăng khả năng tiếp cận vốn của nền kinh tế hiệu quả, khả thi, kịp thời. Tiếp tục chính sách cơ cấu lại thời hạn trả nợ và giữ nguyên nhóm nợ nhằm hỗ trợ khách hàng gặp khó khăn theo Thông tư số 02/2023/TT-NHNN (thời gian kéo dài đến 31/12/2024). Triển khai chương trình tín dụng cho vay nhà ở xã hội, nhà ở công nhân và cải tạo chung cư cũ gói 120.000 tỷ đồng của Chính phủ.</w:t>
      </w:r>
    </w:p>
    <w:p>
      <w:r>
        <w:t>d) Sở Nông nghiệp và phát triển nông thôn: Tăng cường công tác khuyến nông, chuyển giao ứng dụng các tiến bộ kỹ thuật; không ngừng nâng cao trình độ sản xuất thâm canh cho nông dân; Xây dựng mô hình cánh đồng mẫu, cơ giới hóa nông nghiệp, tạo điều kiện thuận lợi và hỗ trợ các thành phần kinh tế phát triển, nhằm tạo việc làm, tăng thu nhập cho nông dân; tăng cường công tác xúc tiến thương mại, khắc phục tình trạng được mùa mất giá, được giá mất mùa; quản lý và sử dụng đất đai có hiệu quả; giải quyết các vấn đề bức xúc về môi trường, nhất là ô nhiễm môi trường nông thôn, ô nhiễm môi trường làng nghề, ô nhiễm môi trường do sản xuất nông nghiệp gây ra trên địa bàn. Thực hiện tốt công tác phòng, chống lụt bão và quản lý đê điều, đảm bảo an toàn hệ thống đê, kè, cống và các công trình thủy lợi.</w:t>
      </w:r>
    </w:p>
    <w:p>
      <w:r>
        <w:t>e) Sở Văn hóa Thể thao và Du lịch:</w:t>
      </w:r>
    </w:p>
    <w:p>
      <w:r>
        <w:t>- Tổ chức tốt các hoạt động du lịch năm 2024, triển khai hiệu quả các giải pháp phát triển du lịch toàn diện, nhanh bền vững. Đổi mới mạnh mẽ nội dung phương thức xúc tiến, quảng bá du lịch, hỗ trợ gia tăng trải nghiệm, giữ chân khách du lịch, chú trọng phát triển khai thác phân khúc thị trường khách theo các sản phẩm địa phương có thể mạnh như: du lịch cộng đồng, du lịch sinh thái, du lịch văn hóa, du lịch tâm linh... Duy trì tổ chức các sự kiện, nghi lễ, lễ hội nhằm bảo tồn giá trị văn hóa và tạo điểm nhấn thu hút khách du lịch.</w:t>
      </w:r>
    </w:p>
    <w:p>
      <w:r>
        <w:t>- Hướng dẫn các tổ chức, cá nhân kinh doanh dịch vụ du lịch thực hiện nghiêm việc niêm yết giá công khai, bán đúng giá niêm yết, xử lý nghiêm các vi phạm trong lĩnh vực du lịch.</w:t>
      </w:r>
    </w:p>
    <w:p>
      <w:r>
        <w:t>f) Sở Giao thông vận tải: Tiếp tục nâng cao năng lực hiệu quả quản lý nhà nước trong lĩnh vực bảo đảm TTATGT, trong đó tập trung vào quản lý kinh doanh và điều kiện kinh doanh vận tải, đào tạo, sát hạch, cấp Giấy phép lái xe, kiểm soát chặt chẽ công tác đăng ký, đăng kiểm phương tiện giao thông; tiếp tục tăng cường hoạt động kiểm soát tải trọng phương tiện, xử lý chợ cóc, vi phạm hành lang An toàn giao thông (tập trung các đoạn tuyến trọng yếu theo quy hoạch của tỉnh). Chủ trì phối hợp với lực lượng Công an và Quân đội để duy trì hoạt động của trạm cân lưu động.</w:t>
      </w:r>
    </w:p>
    <w:p>
      <w:r>
        <w:t>g) Sở Xây dựng: Đôn đốc, hướng dẫn các đơn vị cấp nước xây dựng và triển khai thực hiện kế hoạch đảm bảo an toàn, chống thất thoát, thất thu nước sạch; nâng cao tỷ lệ đấu nối cấp nước, nâng cao chất lượng nước và dịch vụ cấp nước. Chủ động khuyến khích các nguồn lực xã hội tham gia phát triển các dự án nhà ở xã hội theo chỉ đạo tại Thông báo số 123/TB-VPCP ngày 27/3/2024.</w:t>
      </w:r>
    </w:p>
    <w:p>
      <w:r>
        <w:t>5. Thực hiện tốt công tác an sinh xã hội</w:t>
      </w:r>
    </w:p>
    <w:p>
      <w:r>
        <w:t>a) Sở Lao động thương binh và xã hội:</w:t>
      </w:r>
    </w:p>
    <w:p>
      <w:r>
        <w:t>- Tăng cường giải quyết việc làm; xây dựng cơ chế chính sách hỗ trợ để đẩy mạnh phát triển thị trường lao động; khuyến khích và tạo điều kiện thuận lợi để doanh nghiệp hoạt động trong lĩnh vực xuất khẩu lao động tuyển chọn lao động đi làm việc ở nước ngoài. Thực hiện thu thập, cập nhật, chỉnh sửa, tổng hợp thông tin về người lao động trên địa bàn tỉnh Hưng Yên giai đoạn 2023- 2025; xây dựng, tích hợp vào hệ thống cơ sở dữ liệu quốc gia về lao động, việc làm phục vụ nhu cầu tìm việc, tìm lao động của người lao động và doanh nghiệp; có cơ chế, chính sách khuyến khích người lao động tự tạo việc làm (khởi nghiệp), tạo thu nhập, nâng cao đời sống.</w:t>
      </w:r>
    </w:p>
    <w:p>
      <w:r>
        <w:t>- Giải quyết kịp thời chế độ chính sách ưu đãi người có công.Tham mưu triển khai các nhiệm vụ, giải pháp về giảm nghèo; triển khai các chính sách của tỉnh trong công tác điều trị, cai nghiện ma túy tại cơ sở tập trung, tại gia đình, cộng đồng; đẩy mạnh các hoạt động tuyên truyền chủ trương, chính sách pháp luật của Đảng và Nhà nước về trẻ em, bình đẳng giới.Nghiên cứu tham mưu ban hành chính sách đặc thù của tỉnh nhằm nâng cao điều kiện sống đối với một số đối tượng bảo trợ xã hội; hỗ trợ chi phí học nghề cho học sinh, sinh viên, người lao động.</w:t>
      </w:r>
    </w:p>
    <w:p>
      <w:r>
        <w:t>b) Sở Y tế: tiếp tục đổi mới nâng cao chất lượng khám, chữa bệnh; chủ động phòng chống các dịch bệnh truyền nhiễm, có giải pháp khẩn trương giải quyết tình trạng thiếu thuốc, vật tư, thiết bị y tế tại các cơ sở y tế công lập.</w:t>
      </w:r>
    </w:p>
    <w:p>
      <w:r>
        <w:t>6. Lập kế hoạch thực hiện Quy hoạch tỉnh Hưng Yên thời kỳ 2021- 2030, tầm nhìn đến năm 2050:</w:t>
      </w:r>
    </w:p>
    <w:p>
      <w:r>
        <w:t>Sở Kế hoạch và Đầu tư chủ trì và phối hợp với các đơn vị có liên quan: Tổ chức phổ biến nội dung Quy hoạch và kế hoạch thực hiện; xây dựng các nhiệm vụ giải pháp đã được xác định trong Kế hoạch thực hiện Quy hoạch tỉnh; rà soát quy hoạch tỉnh đảm bảo thống nhất với Quy hoạch quốc gia, quy hoạch vùng đã được cấp thẩm quyền phê duyệt; đánh giá thực hiện Quy hoạch tỉnh...</w:t>
      </w:r>
    </w:p>
    <w:p>
      <w:r>
        <w:t>7. Bảo đảm quốc phòng an ninh, trật tự an toàn xã hội, đẩy mạnh đối ngoại, hội nhập quốc tế</w:t>
      </w:r>
    </w:p>
    <w:p>
      <w:r>
        <w:t>a) Bộ Chỉ huy quân sự tỉnh: Xây dựng lực lượng vũ trang vững mạnh về chính trị, tư tưởng, đạo đức và tổ chức theo hướng tinh, gọn, mạnh. Xây dựng lực lượng dân quân tự vệ, dự bị động viên đủ số lượng và có chất lượng tốt. Hoàn thành kế hoạch giao quân năm 2024. Triển khai hiệu quả kế hoạch số 159/KH- UBND ngày 18/10/2023 về đẩy nhanh tiến độ xây dựng các công trình quân sự khu vực phòng thủ tỉnh, khu vực phòng thủ các huyện, thị xã, thành phố và triển khai xây dựng trụ sở, nơi làm việc của Ban chỉ huy quân sự xã, phường, thị trấn gắn với xây dựng thao trường huấn luyện cho lực lượng dân quân tự vệ, dự bị động viên trên địa bàn tỉnh; thực hiện nghiêm nề nếp, chế độ sẵn sàng chiến đấu, diễn tập, luyện tập thành thục các phương án, kế hoạch tác chiến, kế hoạch phòng, chống lụt bão, tìm kiếm cứu nạn, phòng chống cháy nổ.</w:t>
      </w:r>
    </w:p>
    <w:p>
      <w:r>
        <w:t>b) Công an tỉnh: Tập trung thực hiện đồng bộ các giải pháp bảo đảm an ninh, trật tự, an toàn xã hội. Chú trọng thực hiện hiệu quả phong trào toàn dân bảo vệ an ninh Tổ quốc, bảo đảm an ninh trật tự trên địa bàn tỉnh. Không để hình thành “điểm nóng” phức tạp về an ninh, trật tự hoặc xảy ra bị động, bất ngờ. Đẩy mạnh phòng, chống, đẩy lùi tội phạm, tệ nạn xã hội, đấu tranh triệt phá không để hình thành băng nhóm tội phạm có tính chất manh động; bảo đảm trật tự, an toàn giao thông; bảo đảm an ninh, an toàn thông tin mạng, đấu tranh hiệu quả với tội phạm công nghệ cao; bảo đảm an toàn phòng chống cháy nổ. Tiếp tục đổi mới xây dựng lực lượng công an nhân dân trong sạch, vững mạnh. Tiếp tục thực hiện Đề án số 06 của Chính phủ về phát triển ứng dụng dữ liệu về dân cư, định danh và xác thực điện tử phục vụ chuyển đổi số quốc gia giai đoạn 2021 - 2025, tầm nhìn đến năm 2030 đảm bảo tiến độ, chất lượng.</w:t>
      </w:r>
    </w:p>
    <w:p>
      <w:r>
        <w:t>8. Tăng cường công tác thông tin và truyền thông</w:t>
      </w:r>
    </w:p>
    <w:p>
      <w:r>
        <w:t>a) Đề nghị Mặt trận tổ quốc, các tổ chức chính trị - xã hội tiếp tục nâng cao, phát huy mạnh mẽ vai trò trong việc tuyên truyền, vận động nhân dân tham gia, thực hiện và làm tốt công tác giám sát phản biện xã hội đối với các lĩnh vực phát triển kinh tế - xã hội.</w:t>
      </w:r>
    </w:p>
    <w:p>
      <w:r>
        <w:t>b) Sở Thông tin và truyền thông: Nâng cao chất lượng hệ thống thông tin, báo chí. Khuyến khích các hoạt động sáng tác, biên soạn, biên tập sách, báo, tạp chí, tác phẩm nghệ thuật đáp ứng nhiệm vụ tuyên truyền và hưởng thụ văn hóa của nhân dân.</w:t>
      </w:r>
    </w:p>
    <w:p>
      <w:r>
        <w:t>III. TỔ CHỨC THỰC HIỆN</w:t>
      </w:r>
    </w:p>
    <w:p>
      <w:r>
        <w:t>1.  Căn cứ Kế hoạch hành động của UBND tỉnh, các sở, ban, ngành, UBND các huyện, thị xã, thành phố căn cứ chức năng, nhiệm vụ tổ chức thực hiện ở địa phương, đơn vị; Trước 10/12 hàng năm, báo cáo UBND tỉnh (qua Sở Kế hoạch và Đầu tư) về kết quả thực hiện Chỉ thị của Thủ tướng Chính phủ và Kế hoạch này.</w:t>
      </w:r>
    </w:p>
    <w:p>
      <w:r>
        <w:t>2.  Giao Sở Kế hoạch và Đầu tư tổng hợp báo cáo kết quả thực hiện Chỉ thị của Thủ tướng Chính phủ và Kế hoạch này, báo cáo UBND tỉnh trước ngày 15/12 hàng năm.</w:t>
      </w:r>
    </w:p>
    <w:p>
      <w:r>
        <w:t>3.  Trong quá trình thực hiện, nếu phát hiện những vấn đề chưa phù hợp cần sửa đổi, bổ sung, các sở, ban, ngành UBND các huyện, thị xã, thành phố chủ động gửi Sở Kế hoạch và Đầu tư tổng hợp, báo cáo Ủy ban nhân dân tỉnh xem xét điều chỉnh, bổ sung./.</w:t>
      </w:r>
    </w:p>
    <w:p>
      <w:r>
        <w:t>Nơi nhận:</w:t>
      </w:r>
    </w:p>
    <w:p>
      <w:r>
        <w:t>- Chủ tịch, các PCT UBND tỉnh;</w:t>
      </w:r>
    </w:p>
    <w:p>
      <w:r>
        <w:t>- Các sở, ban, ngành tỉnh;</w:t>
      </w:r>
    </w:p>
    <w:p>
      <w:r>
        <w:t>- UBND các huyện, thị xã, thành phố;</w:t>
      </w:r>
    </w:p>
    <w:p>
      <w:r>
        <w:t>- Lãnh đạo VP UBND tỉnh;</w:t>
      </w:r>
    </w:p>
    <w:p>
      <w:r>
        <w:t>- Lưu: VT, THH.</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