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04/KH-UBND tăng cường công tác tuyên truyền, vận động nhân dân giao nộp và phòng ngừa, đấu tranh với tội phạm, vi phạm pháp luật về vũ khí, vật liệu nổ, công cụ hỗ trợ và pháo năm 2024 do tỉnh Tuyên Quang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09/01/2024</w:t>
            </w:r>
          </w:p>
        </w:tc>
      </w:tr>
      <w:tr>
        <w:tc>
          <w:tcPr>
            <w:tcW w:type="dxa" w:w="4320"/>
          </w:tcPr>
          <w:p>
            <w:r>
              <w:t>Ngày hiệu lực</w:t>
            </w:r>
          </w:p>
        </w:tc>
        <w:tc>
          <w:tcPr>
            <w:tcW w:type="dxa" w:w="4320"/>
          </w:tcPr>
          <w:p>
            <w:r>
              <w:t>09/01/2024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04/KH-UBND</w:t>
      </w:r>
    </w:p>
    <w:p>
      <w:r>
        <w:t>Tuyên Quang, ngày 09 tháng 01 năm 2024</w:t>
      </w:r>
    </w:p>
    <w:p>
      <w:r>
        <w:t>KẾ HOẠCH</w:t>
      </w:r>
    </w:p>
    <w:p>
      <w:r>
        <w:t>TĂNG CƯỜNG CÔNG TÁC TUYÊN TRUYỀN, VẬN ĐỘNG NHÂN DÂN GIAO NỘP VÀ PHÒNG NGỪA, ĐẤU TRANH VỚI TỘI PHẠM, VI PHẠM PHÁP LUẬT VỀ VŨ KHÍ, VẬT LIỆU NỔ, CÔNG CỤ HỖ TRỢ VÀ PHÁO NĂM 2024</w:t>
      </w:r>
    </w:p>
    <w:p>
      <w:r>
        <w:t>Thời gian qua, công tác phòng ngừa, đấu tranh với tội phạm, vi phạm pháp luật về vũ khí, vật liệu nổ, công cụ hỗ trợ và pháo đạt nhiều kết quả tích cực, góp phần đảm bảo an ninh, trật tự tại địa bàn. Tuy nhiên, hoạt động mua bán, vận chuyển, tàng trữ, sử dụng vũ khí, vật liệu nổ, công cụ hỗ trợ và pháo trên địa bàn tỉnh vẫn còn tiềm ẩn phức tạp.</w:t>
      </w:r>
    </w:p>
    <w:p>
      <w:r>
        <w:t>Để tiếp tục triển khai thực hiện có hiệu quả công tác tuyên truyền, vận động nhân dân giao nộp và phòng ngừa, đấu tranh với tội phạm, vi phạm pháp luật về vũ khí, vật liệu nổ, công cụ hỗ trợ và pháo năm 2024, Ủy ban nhân dân tỉnh ban hành kế hoạch triển khai thực hiện như sau:</w:t>
      </w:r>
    </w:p>
    <w:p>
      <w:r>
        <w:t>I. MỤC ĐÍCH, YÊU CẦU</w:t>
      </w:r>
    </w:p>
    <w:p>
      <w:r>
        <w:t>1 . Tăng cường, nâng cao hiệu quả công tác quản lý Nhà nước về vũ khí, vật liệu nổ, công cụ hỗ trợ và pháo. Tiếp tục huy động sức mạnh tổng hợp của cả hệ thống chính trị, toàn dân; đồng thời, tiếp tục nâng cao hiệu quả phối hợp giữa các sở, ban, ngành, đoàn thể, các đơn vị, địa phương trong phòng ngừa, đấu tranh với tội phạm, vi phạm pháp luật về vũ khí, vật liệu nổ, công cụ hỗ trợ và pháo. Tạo sự chuyển biến mạnh mẽ về nhận thức, ý thức chấp hành pháp luật, trách nhiệm của các cấp, các ngành, các tầng lớp Nhân dân ; kịp thời làm rõ và khắc phục những nguyên nhân, điều kiện làm nảy sinh tội phạm, vi phạm pháp luật về vũ khí, vật liệu nổ, công cụ hỗ trợ và pháo, nhất là tại các tuyến, địa bàn phức tạp.</w:t>
      </w:r>
    </w:p>
    <w:p>
      <w:r>
        <w:t>2 . Nâng cao hơn nữa tính chủ động, trách nhiệm của các cơ quan, tổ chức, cá nhân trong việc chấp hành các quy định của pháp luật về quản lý, sử dụng vũ khí, vật liệu nổ, công cụ hỗ trợ và pháo; sử dụng đồng bộ các biện pháp để chủ động nắm chắc tình hình liên quan để làm tốt công tác phòng ngừa, kịp thời phát hiện, đấu tranh ngăn chặn và xử lý nghiêm minh các hành vi vi phạm về vũ khí, vật liệu nổ, công cụ hỗ trợ và pháo.</w:t>
      </w:r>
    </w:p>
    <w:p>
      <w:r>
        <w:t>3 . Thu hồi triệt để vũ khí, vật liệu nổ, công cụ hỗ trợ và pháo không còn trôi nổi ngoài xã hội, không để tội phạm sử dụng gây án. Kịp thời đấu tranh xử lý nghiêm các đối với các hành vi sản xuất, mua bán, vận chuyển, tàng trữ, sử dụng trái phép vũ khí, vật liệu nổ, công cụ hỗ trợ và pháo trên không gian mạng, dịch vụ bưu chính và ngoài xã hội; đồng thời động viên, khen thưởng kịp thời những cá nhân, tổ chức có thành tích trong công tác vận động thu hồi vũ khí, vật liệu nổ, công cụ hỗ trợ và pháo.</w:t>
      </w:r>
    </w:p>
    <w:p>
      <w:r>
        <w:t>II. NHIỆM VỤ TRỌNG TÂM</w:t>
      </w:r>
    </w:p>
    <w:p>
      <w:r>
        <w:t>1.  Tăng cường tuyên truyền, vận động nhân dân thu hồi triệt để vũ khí, vật liệu nổ, công cụ hỗ trợ và pháo:</w:t>
      </w:r>
    </w:p>
    <w:p>
      <w:r>
        <w:t>- Nội dung:  Tiếp tục tổ chức quán triệt, triển khai sâu rộng Luật Quản lý, sử dụng vũ khí, vật liệu nổ và công cụ hỗ trợ, Luật sửa đổi, bổ sung một số điều của Luật Quản lý, sử dụng vũ khí, vật liệu nổ và công cụ hỗ trợ và các văn bản hướng dẫn thi hành, Nghị định số 137/2020/NĐ-CP ngày 21/11/2020 về quản lý, sử dụng pháo, Nghị định số 56/2023/NĐ-CP ngày 24/7/2023 của Chính phủ sửa đổi, bổ sung một số điều của Nghị định số 96/2016/NĐ -CP ngày 01/7/2016 quy định điều kiện về an ninh, trật tự đối với một số ngành, nghề đầu tư kinh doanh có điều kiện, Nghị định số 99/2016/NĐ-CP ngày 01/7/2016 về quản lý và sử dụng con dấu, Nghị định số 137/2020/NĐ-CP ngày 21/11/2020 về quản lý, sử dụng pháo, chú trọng việc tuyên truyền Nhân dân sử dụng pháo hợp pháp theo quy định của pháp luật.</w:t>
      </w:r>
    </w:p>
    <w:p>
      <w:r>
        <w:t>- Biện pháp:</w:t>
      </w:r>
    </w:p>
    <w:p>
      <w:r>
        <w:t>(1) Tuyên truyền trên các phương tiện thông tin đại chúng, các trang mạng xã hội, hệ thống truyền thanh, truyền hình cơ sở, panô, áp phích, tờ rơi, băng rôn; đưa nội dung này vào sinh hoạt các tổ chức chính trị - xã hội, các cuộc sinh hoạt tại cộng đồng cơ sở; tranh thủ người có uy tín, già làng, trưởng bản, các chức sắc tôn giáo trong cộng đồng để tuyên truyền, vận động. Tập trung tuyên truyền tại địa bàn trọng điểm còn tồn đọng nhiều vũ khí, vật liệu nổ do chiến tranh để lại và địa bàn phức tạp về an ninh trật tự; đồng bào dân tộc; các cá nhân trước đây được trang bị, sử dụng vũ khí, công cụ hỗ trợ nay không thuộc đối tượng được trang bị, sử dụng theo quy định;</w:t>
      </w:r>
    </w:p>
    <w:p>
      <w:r>
        <w:t>(2) Rà soát, lên danh sách các đối tượng nghi vấn còn tàng trữ trái phép vũ khí, vật liệu nổ, công cụ hỗ trợ và pháo; các cá nhân còn lưu giữ vũ khí, công cụ hỗ trợ làm kỷ vật; số súng săn trước đây đã trang bị cho các cá nhân sử dụng; đồng bào dân tộc thiểu số còn chế tạo, lưu giữ, sử dụng vũ khí tự chế như: súng kíp, súng hơi, súng cồn… trong phạm vi từng xã, phường, làng, bản để có biện pháp tuyên truyền, vận động phù hợp; kết hợp chặt chẽ giữa tuyên truyền tập trung và tuyên truyền cá biệt. Đối với những đối tượng cố tình không giao nộp thì có biện pháp đấu tranh, xử lý nghiêm theo quy định của pháp luật;</w:t>
      </w:r>
    </w:p>
    <w:p>
      <w:r>
        <w:t>(3) Phát động phong trào toàn dân bảo vệ an ninh Tổ quốc (ANTQ) trong phát hiện, tố giác các hành vi vi phạm về vũ khí, vật liệu nổ, công cụ hỗ trợ và pháo; duy trì, nhân rộng mô hình phòng, chống tội phạm hoạt động hiệu quả, phát hiện sớm, giải quyết kịp thời mâu thuẫn trong nội bộ nhân dân; tổ chức vận động nhân dân cam kết không sản xuất, mua bán, vận chuyển, tàng trữ, sử dụng trái phép các loại vũ khí, vật liệu nổ, công cụ hỗ trợ và pháo; kịp thời biểu dương, khen thưởng và nhân rộng các mô hình hay, gương người tốt, việc tốt, những tập thể, cá nhân có thành tích xuất sắc trong thực hiện công tác này;</w:t>
      </w:r>
    </w:p>
    <w:p>
      <w:r>
        <w:t>(4) Tổ chức các điểm tiếp nhận vũ khí, vật liệu nổ, công cụ hỗ trợ và pháo để nhân dân giao nộp tại trụ sở Ủy ban nhân dân hoặc Công an xã, phường, thị trấn. Sau khi tiếp nhận phải thực hiện tốt công tác phân loại, bảo quản, thanh lý, tiêu hủy vũ khí, vật liệu nổ, công cụ hỗ trợ theo quy định của pháp luật. Riêng vũ khí thô sơ là đồ gia bảo, gia truyền theo phong tục, tập quán thì hướng dẫn nhân dân khai báo theo đúng quy định của pháp luật.</w:t>
      </w:r>
    </w:p>
    <w:p>
      <w:r>
        <w:t>2.  Tăng cường công tác quản lý nhà nước về an ninh mạng, về lĩnh vực bưu chính, phục vụ có hiệu quả công tác phòng, chống tội phạm, vi phạm pháp luật về vũ khí, vật liệu nổ, công cụ hỗ trợ và pháo trên không gian mạng, qua dịch vụ bưu chính; phối hợp các nhà cung cấp dịch vụ yêu cầu ngăn chặn, gỡ bỏ tài khoản mạng xã hội, kênh youtube, video quảng cáo mua bán, hướng dẫn, chế tạo vũ khí, vật liệu nổ, công cụ hỗ trợ và pháo trên không gian mạng. Tổ chức kiểm tra việc thực hiện công tác quản lý, sử dụng vũ khí, vật liệu nổ, công cụ hỗ trợ tại các cơ quan, tổ chức, doanh nghiệp được phép trang bị, sử dụng vũ khí, vật liệu nổ, công cụ hỗ trợ, các cơ sở kinh doanh ngành nghề có sử dụng vật liệu nổ công nghiệp; rà soát, đánh giá thực trạng tình hình sản xuất, kinh doanh nhằm kịp thời chấn chỉnh, khắc phục những sơ hở thiếu sót, không để tội phạm lợi dụng hoạt động.</w:t>
      </w:r>
    </w:p>
    <w:p>
      <w:r>
        <w:t>3.  Triển khai đồng bộ các biện pháp nghiệp vụ để tập trung phòng ngừa, đấu tranh tội phạm, vi phạm pháp luật về vũ khí, vật liệu nổ, công cụ hỗ trợ và pháo. Phối hợp tổ chức tuần tra, kiểm tra, kiểm soát để phát hiện, ngăn chặn, xử lý từ sớm, từ xa hoạt động buôn bán, vận chuyển trái phép vũ khí thô sơ, công cụ hỗ trợ và pháo qua địa bàn tỉnh. Kịp thời phát hiện, đấu tranh xử lý nghiêm các đối tượng, băng nhóm, đường dây sản xuất, mua bán, vận chuyển, tàng trữ, sử dụng trái phép vũ khí, vật liệu nổ, công cụ hỗ trợ và pháo, truy xét tận gốc nguồn gốc vũ khí, vật liệu nổ, công cụ hỗ trợ và pháo xử lý triệt để. Thực hiện nghiêm công tác chấp hành pháp luật trong giải quyết tin báo, tố giác và kiến nghị khởi tố; điều tra, xử lý tội phạm, vi phạm pháp luật về vũ khí, vật liệu nổ, công cụ hỗ trợ và pháo.</w:t>
      </w:r>
    </w:p>
    <w:p>
      <w:r>
        <w:t>4.  Nâng cao chất lượng, đẩy nhanh tiến độ giải quyết, xét xử nghiêm minh, đúng pháp luật các vụ án liên quan vũ khí, vật liệu nổ, công cụ hỗ trợ và pháo. Lựa chọn, xác định các vụ án lớn, trọng điểm được dư luận quan tâm để kịp thời đưa ra xét xử, phục vụ tích cực, có hiệu quả các đợt cao điểm tấn công trấn áp tội phạm. Phối hợp với các cơ quan thông tin, truyền thông về kết quả xét xử nhằm tuyên truyền, giáo dục ý thức pháp luật, tinh thần đấu tranh phòng, chống tội phạm, vi phạm pháp luật về vũ khí, vật liệu nổ, công cụ hỗ trợ và pháo.</w:t>
      </w:r>
    </w:p>
    <w:p>
      <w:r>
        <w:t>5.  Tổ chức kiểm tra, đánh giá công tác quản lý, sử dụng vũ khí, vật liệu nổ, công cụ hỗ trợ đã được trang bị. Kịp thời phát hiện, chấn chỉnh, xử lý nghiêm các cá nhân, tổ chức có các hành vi vi phạm trong công tác quản lý, sử dụng vũ khí, vật liệu nổ, công cụ hỗ trợ và pháo, nhất là hành vi làm mất vũ khí, vật liệu nổ, công cụ hỗ trợ hoặc sử dụng vũ khí, vật liệu nổ, công cụ hỗ trợ không đúng mục đích.</w:t>
      </w:r>
    </w:p>
    <w:p>
      <w:r>
        <w:t>6.  Tổ chức tổng kết, đánh giá tình hình, kết quả để kịp thời tháo gỡ các khó khăn, vướng mắc, đề ra các giải pháp nhằm nâng cao hiệu quả công tác quản lý, đấu tranh với tội phạm, vi phạm pháp luật về vũ khí, vật liệu nổ, công cụ hỗ trợ và pháo. Kịp thời biểu dương, khen thưởng những tập thể, cá nhân có thành tích xuất sắc. Phê bình, xử lý nghiêm trách nhiệm đối với người đứng đầu các đơn vị, địa phương và tổ chức, cá nhân có liên quan để xảy ra vụ việc, đối tượng chế tạo, mua bán, vận chuyển, tàng trữ, sử dụng vũ khí, vật liệu nổ, công cụ hỗ trợ và pháo gây án rất nghiêm trọng và đặc biệt nghiêm trọng.</w:t>
      </w:r>
    </w:p>
    <w:p>
      <w:r>
        <w:t>III. PHÂN CÔNG NHIỆM VỤ</w:t>
      </w:r>
    </w:p>
    <w:p>
      <w:r>
        <w:t>1. Công an tỉnh</w:t>
      </w:r>
    </w:p>
    <w:p>
      <w:r>
        <w:t>-  Chủ trì theo dõi, hướng dẫn, kiểm tra, đôn đốc các đơn vị, địa phương thực hiện có hiệu quả công tác tuyên truyền, vận động toàn dân giao nộp, đấu tranh với tội phạm, vi phạm pháp luật về vũ khí, vật liệu nổ, công cụ hỗ trợ và pháo; tổng hợp tình hình, kết quả, báo cáo Bộ Công an, Ủy ban nhân dân tỉnh theo quy định.</w:t>
      </w:r>
    </w:p>
    <w:p>
      <w:r>
        <w:t>- Phối hợp với Sở Thông tin và Truyền thông và các cơ quan, đơn vị có liên quan triển khai tuyên truyền, vận động các tổ chức, cá nhân giao nộp vũ khí, vật liệu nổ, công cụ hỗ trợ và pháo. Tổ chức thực hiện tốt việc tiếp nhận, bảo quản, phân loại, thanh lý, tiêu huỷ vũ khí, vật liệu nổ, công cụ hỗ trợ và pháo theo quy định.</w:t>
      </w:r>
    </w:p>
    <w:p>
      <w:r>
        <w:t>- Tăng cường kiểm tra, hướng dẫn về công tác quản lý, sử dụng vũ khí, vật liệu nổ, công cụ hỗ trợ cho các cơ quan, tổ chức, doanh nghiệp. Xử lý nghiêm các hành vi vi phạm liên quan đến vũ khí, vật liệu nổ, công cụ hỗ trợ và pháo, đồng thời khắc phục những sơ hở, thiếu sót không để tội phạm lợi dụng để hoạt động phạm tội.</w:t>
      </w:r>
    </w:p>
    <w:p>
      <w:r>
        <w:t>- Huy động lực lượng, triển khai đồng bộ các biện pháp nghiệp vụ, chủ động đấu tranh phòng, chống tội phạm và các hành vi vi phạm pháp luật liên quan đến vũ khí, vật liệu nổ, công cụ hỗ trợ và pháo. Tăng cường công tác phối hợp với lực lượng chức năng trong phòng ngừa, đấu tranh với các đường dây, đối tượng có hành vi sản xuất, tàng trữ, vận chuyển, mua bán, sử dụng trái phép các loại vũ khí, vật liệu nổ, công cụ hỗ trợ qua địa bàn tỉnh.</w:t>
      </w:r>
    </w:p>
    <w:p>
      <w:r>
        <w:t>- Phối hợp Viện kiểm sát nhân dân, Tòa án nhân dân cùng cấp lựa chọn các vụ án điểm, đưa ra xét xử các vụ án về vũ khí, vật liệu nổ, công cụ hỗ trợ và pháo nhằm răn đe, giáo dục, phòng ngừa chung.</w:t>
      </w:r>
    </w:p>
    <w:p>
      <w:r>
        <w:t>- Tham mưu khen thưởng các tập thể, cá nhân triển khai thực hiện có hiệu quả; phê bình các tập thể, cá nhân thiếu tinh thần trách nhiệm, không hoàn thành nhiệm vụ trong công tác tham mưu, tuyên truyền, vận động, thu gom, đấu tranh với tội phạm, vi phạm pháp luật về vũ khí, vật liệu nổ, công cụ hỗ trợ và pháo.</w:t>
      </w:r>
    </w:p>
    <w:p>
      <w:r>
        <w:t>2. Bộ Chỉ huy Quân sự tỉnh</w:t>
      </w:r>
    </w:p>
    <w:p>
      <w:r>
        <w:t>- Chỉ đạo cơ quan quân sự các cấp và các đơn vị tổ chức kiểm tra, rà soát các loại vũ khí, vật liệu nổ, công cụ hỗ trợ được trang bị; phối hợp chặt chẽ với các đơn vị Quân đội đóng quân trên địa bàn quản lý chặt chẽ vũ khí, không để tội phạm sử dụng hoạt động phạm tội. Thực hiện công tác phòng ngừa, đấu tranh tội phạm, vi phạm pháp luật về vũ khí, vật liệu nổ, công cụ hỗ trợ theo thẩm quyền.</w:t>
      </w:r>
    </w:p>
    <w:p>
      <w:r>
        <w:t>- Chỉ đạo cơ quan quân sự các cấp và các đơn vị phối hợp chặt chẽ với các cơ quan, đơn vị, tổ chức, cá nhân có liên quan thực hiện trong quá trình tìm kiếm, rà soát, xử lý các loại bom, mìn, lựu đạn, vật liệu nổ hoặc vũ khí khác cần phải có kỹ thuật chuyên ngành xử lý...trên địa bàn tỉnh theo quy định.</w:t>
      </w:r>
    </w:p>
    <w:p>
      <w:r>
        <w:t>- Bảo quản, cất giữ vũ khí, vật liệu nổ, công cụ hỗ trợ theo đúng quy định; tổ chức kiểm tra, chấn chỉnh công tác quản lý, trang bị, cấp phép các loại vũ khí, vật liệu nổ, công cụ hỗ trợ trong quân đội và lực lượng dân quân tự vệ.</w:t>
      </w:r>
    </w:p>
    <w:p>
      <w:r>
        <w:t>- Phối hợp với lực lượng Công an tuyên truyền, vận động, thu gom tiếp nhận, phân loại và xử lý các loại vũ khí, vật liệu nổ do cơ quan Công an, các đơn vị, tổ chức, cá nhân giao nộp, làm tốt công tác bảo quản kho vật chứng theo quy định.</w:t>
      </w:r>
    </w:p>
    <w:p>
      <w:r>
        <w:t>3. Sở Công Thương</w:t>
      </w:r>
    </w:p>
    <w:p>
      <w:r>
        <w:t>-  Thực hiện tốt công tác tham mưu về công tác quản lý, kinh doanh, cung ứng và sử dụng vật liệu nổ công nghiệp trên địa bàn tỉnh. Chỉ đạo, hướng dẫn thực hiện các quy định của pháp luật trong hoạt động kinh doanh, sử dụng vật liệu nổ công nghiệp, tiền chất thuốc nổ trên địa bàn tỉnh.</w:t>
      </w:r>
    </w:p>
    <w:p>
      <w:r>
        <w:t>- Chủ trì, phối hợp Công an tỉnh và các lực lượng chức năng có liên quan tổ chức thanh, kiểm tra về công tác quản lý, sử dụng vật liệu nổ công nghiệp nhằm kịp thời phát hiện, xử lý nghiêm các trường hợp vi phạm, kịp thời khắc phục những sơ hở, thiếu sót liên quan đến lĩnh vực này.</w:t>
      </w:r>
    </w:p>
    <w:p>
      <w:r>
        <w:t>- Thực hiện tốt công tác giải quyết các thủ tục hành chính liên quan đến lĩnh vực vật liệu nổ công nghiệp, công tác tập huấn kỹ thuật an toàn vật liệu nổ công nghiệp cho các đơn vị thực hiện công tác quản lý, sử dụng vật liệu nổ công nghiệp. Hướng dẫn các doanh nghiệp có phương án, biện pháp quản lý chặt chẽ và sử dụng an toàn vật liệu nổ công nghiệp trong hoạt động sản xuất và kinh doanh.</w:t>
      </w:r>
    </w:p>
    <w:p>
      <w:r>
        <w:t>4. Sở Thông tin truyền thông, Sở Văn hóa, thể thao và Du lịch; Báo Tuyên Quang, Đài phát thanh - Truyền hình tỉnh:  Theo chức năng nhiệm vụ tiếp tục đẩy mạnh công tác tuyên truyền trên các phương tiện thông tin đại chúng đến các tầng lớp nhân dân về lĩnh vực vũ khí, vật liệu nổ, công cụ hỗ trợ và pháo đặc biệt các địa bàn trọng điểm phức tạp về an ninh, trật tự; đưa tin, bài về công tác bắt giữ, xử lý các hành vi vi phạm pháp luật về vũ khí, vật liệu nổ, công cụ hỗ trợ trên địa bàn toàn tỉnh đồng thời nêu gương người tốt, việc tốt trong cán bộ, nhân dân trong việc giao nộp vũ khí, vật liệu nổ, công cụ hỗ trợ và pháo.</w:t>
      </w:r>
    </w:p>
    <w:p>
      <w:r>
        <w:t>5. Sở Giáo dục và Đào tạo : Chủ trì, phối hợp với Sở Lao động Thương binh và Xã hội, Trường Đại học Tân Trào, Trường Cao đẳng nghề và các cơ sở giáo dục nghề nghiệp và chỉ đạo Phòng Giáo dục và Đào tạo cấp huyện, các trường Phổ thông trung học, trung học cơ sở trên địa bàn tỉnh thực hiện tốt công tác tuyên truyền, phổ biến pháp luật về quản lý, sử dụng vũ khí, vật liệu nổ, công cụ hỗ trợ và pháo; tổ chức cho giáo viên, sinh viên, học sinh ký cam kết không vi phạm quy định pháp luật về quản lý, sử dụng vũ khí, vật liệu nổ, công cụ hỗ trợ và pháo; có trách nhiệm tuyên truyền vận động người thân, gia đình, xã hội cùng thực hiện.</w:t>
      </w:r>
    </w:p>
    <w:p>
      <w:r>
        <w:t>6. Cục Quản lý thị trường tỉnh:  Căn cứ chức năng, nhiệm vụ phối hợp với các lực lượng chức năng tăng cường kiểm tra, kiểm soát các địa bàn, tuyến, khu vực trọng điểm, kịp thời phát hiện, ngăn chặn, xử lý nghiêm các hành vi lợi dụng hoạt động vận chuyển, sản xuất, kinh doanh hàng hóa để vận chuyển, sản xuất, mua bán vũ khí, vật liệu nổ, công cụ hỗ trợ và pháo trái phép.</w:t>
      </w:r>
    </w:p>
    <w:p>
      <w:r>
        <w:t>7. Sở Tài chính:  Trên cơ sở đề nghị của các cơ quan, đơn vị chủ trì, phối hợp với Công an tỉnh và các cơ quan liên quan tham mưu Ủy ban nhân dân tỉnh kinh phí thực hiện các nội dung của Kế hoạch theo quy định về phân cấp quản lý ngân sách nhà nước hiện hành và khả năng cân đối của ngân sách địa phương; hướng dẫn việc thanh, quyết toán kinh phí theo quy định.</w:t>
      </w:r>
    </w:p>
    <w:p>
      <w:r>
        <w:t>8. Các sở, ban, ngành, đoàn thể cấp tỉnh khác:  Căn cứ chức năng, nhiệm vụ được giao tích cực tuyên truyền, vận động cán bộ, công chức, viên chức, người lao động và Nhân dân giao nộp vũ khí, vật liệu nổ, công cụ hỗ trợ và pháo; chấp hành nghiêm các quy định của pháp luật về quản lý và sử dụng vũ khí, vật liệu nổ, công cụ hỗ trợ và pháo.</w:t>
      </w:r>
    </w:p>
    <w:p>
      <w:r>
        <w:t>9. Đề nghị Viện kiểm sát nhân dân, Toà án nhân dân tỉnh:  Chỉ đạo các đơn vị trực thuộc phối hợp chặt chẽ với cơ quan điều tra các cấp làm tốt công tác truy tố, xét xử tội phạm đảm bảo đúng pháp luật, không để xảy ra oan, sai, bỏ lọt tội phạm; lựa chọn các vụ án điểm có liên quan đến vũ khí, vật liệu nổ, công cụ hỗ trợ và pháo để tập trung điều tra, xét xử nghiêm nhằm tuyên truyền, giáo dục, răn đe tội phạm.</w:t>
      </w:r>
    </w:p>
    <w:p>
      <w:r>
        <w:t>10. Đề nghị Ủy ban Mặt trận tổ quốc Việt Nam tỉnh và các tổ chức chính trị xã hội tỉnh:  Tăng cường tuyên truyền, vận động cán bộ, đoàn viên, hội viên chấp hành nghiêm các quy định của pháp luật về quản lý và sử dụng vũ khí, vật liệu nổ, công cụ hỗ trợ và pháo; tích cực tuyên truyền vận động người thân trong gia đình, nhân dân nơi địa phương sinh sống tự giác giao nộp vũ khí, vật liệu nổ, công cụ hỗ trợ và pháo và tích cực phát hiện, tố giác tội phạm, vi phạm pháp luật về vũ khí, vật liệu nổ, công cụ hỗ trợ và pháo. Hội Cựu chiến binh tỉnh chỉ đạo Hội cựu chiến binh cấp huyện, xã tăng cường công tác tuyên truyền, vận động những người là Bộ đội, Công an đã nghỉ hưu hoặc xuất ngũ còn lưu giữ vũ khí, công cụ hỗ trợ tự nguyện giao nộp lại cho cơ quan chức năng.</w:t>
      </w:r>
    </w:p>
    <w:p>
      <w:r>
        <w:t>11. Ủy ban nhân dân huyện, thành phố</w:t>
      </w:r>
    </w:p>
    <w:p>
      <w:r>
        <w:t>- Chỉ đạo các ban, ngành và Ủy ban nhân dân xã, phường, thị trấn triển khai thực hiện nghiêm túc, hiệu quả công tác vận động toàn dân giao nộp, đấu tranh với tội phạm, vi phạm pháp luật về vũ khí, vật liệu nổ, công cụ hỗ trợ và pháo.</w:t>
      </w:r>
    </w:p>
    <w:p>
      <w:r>
        <w:t>- Tổ chức tuyên truyền, vận động, thu gom vũ khí, vật liệu nổ, công cụ hỗ trợ và pháo thông qua hệ thống loa phát thanh cơ sở và các phương tiện thông tin đại chúng; đồng thời, thông báo địa điểm, số điện thoại điểm tiếp nhận, thu gom vũ khí, vật liệu nổ tại từng xã, phường, thị trấn để nhân dân biết, liên hệ, giao nộp.</w:t>
      </w:r>
    </w:p>
    <w:p>
      <w:r>
        <w:t>- Huy động, bố trí kinh phí và các nguồn lực đảm bảo hỗ trợ cho các đơn vị, địa phương trên địa bàn thực hiện công tác quản lý, kiểm tra, thu hồi, tiêu huỷ và đấu tranh phòng, chống tội phạm, vi phạm pháp luật về vũ khí, vật liệu nổ, công cụ hỗ trợ và pháo.</w:t>
      </w:r>
    </w:p>
    <w:p>
      <w:r>
        <w:t>- Làm tốt công tác thi đua, khen thưởng cho các tập thể, cá nhân triển khai thực hiện có hiệu quả, phê bình các tập thể, cá nhân thiếu tinh thần trách nhiệm, không hoàn thành nhiệm vụ trong công tác tuyên truyền, vận động, thu gom, đấu tranh với tội phạm, vi phạm pháp luật về vũ khí, vật liệu nổ, công cụ hỗ trợ và pháo.</w:t>
      </w:r>
    </w:p>
    <w:p>
      <w:r>
        <w:t>IV. TỔ CHỨC THỰC HIỆN</w:t>
      </w:r>
    </w:p>
    <w:p>
      <w:r>
        <w:t>1.  Các sở, ban, ngành, đoàn thể tỉnh, Ủy ban nhân dân huyện, thành phố căn cứ kế hoạch này và chức năng, nhiệm vụ được giao, xây dựng kế hoạch triển khai thực hiện gửi về Ủy ban nhân dân tỉnh ( qua Phòng Cảnh sát Quản lý hành chính về Trật tự xã hội, Công an tỉnh)  trước ngày 31/01/2024 để theo dõi, tổng hợp.</w:t>
      </w:r>
    </w:p>
    <w:p>
      <w:r>
        <w:t>2.  Công an tỉnh chủ trì theo dõi, hướng dẫn, kiểm tra, đôn đốc các đơn vị, địa phương thực hiện có hiệu quả Kế hoạch này. Tổng hợp kết quả báo cáo Bộ Công an, Ủy ban nhân dân tỉnh theo quy định./.</w:t>
      </w:r>
    </w:p>
    <w:p>
      <w:r>
        <w:t>Nơi nhận:</w:t>
      </w:r>
    </w:p>
    <w:p>
      <w:r>
        <w:t>- Như trên;</w:t>
      </w:r>
    </w:p>
    <w:p>
      <w:r>
        <w:t>- Chủ tịch UBND tỉnh;</w:t>
      </w:r>
    </w:p>
    <w:p>
      <w:r>
        <w:t>- Phó Chủ tịch UBND tỉnh;</w:t>
      </w:r>
    </w:p>
    <w:p>
      <w:r>
        <w:t>- Các sở, ban, ngành;</w:t>
      </w:r>
    </w:p>
    <w:p>
      <w:r>
        <w:t>- Ủy ban MTTQ VN tỉnh và các tổ chức chính trị, xã hội tỉnh;</w:t>
      </w:r>
    </w:p>
    <w:p>
      <w:r>
        <w:t>- Ủy ban nhân dân huyện, thành phố;</w:t>
      </w:r>
    </w:p>
    <w:p>
      <w:r>
        <w:t>- Chánh VP, Phó CVP UBND tỉnh;</w:t>
      </w:r>
    </w:p>
    <w:p>
      <w:r>
        <w:t>- Lưu: VT, NC (Ng).</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