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6980/HD-UBND năm 2023 khen thưởng trong thực hiện Chỉ thị 01-CT/TU về phát động phong trào thi đua "Đồng Khởi mới" giai đoạn 2020-2025, tầm nhìn đến năm 2030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6980/HD-UBND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6980/HD-UBND</w:t>
      </w:r>
    </w:p>
    <w:p>
      <w:r>
        <w:t>Bến Tre, ngày 13 tháng 11 năm 2023</w:t>
      </w:r>
    </w:p>
    <w:p>
      <w:r>
        <w:t>HƯỚNG DẪN</w:t>
      </w:r>
    </w:p>
    <w:p>
      <w:r>
        <w:t>KHEN THƯỞNG TRONG THỰC HIỆN CHỈ THỊ SỐ 01-CT/TU NGÀY 17/10/2020 CỦA BAN THƯỜNG VỤ TỈNH ỦY VỀ PHÁT ĐỘNG PHONG TRÀO THI ĐUA “ĐỒNG KHỞI MỚI” GIAI ĐOẠN 2020 - 2025, TẦM NHÌN ĐẾN NĂM 2030</w:t>
      </w:r>
    </w:p>
    <w:p>
      <w:r>
        <w:t>Thực hiện Chỉ thị số 01-CT/TU ngày 17 tháng 10 năm 2020 của Ban Thường vụ Tỉnh ủy về Phát động Phong trào thi đua “Đồng Khởi mới” giai đoạn 2020 - 2025, tầm nhìn đến năm 2030 và Kế hoạch số 2354/KH-UBND ngày 05 tháng 5 năm 2021 của Ủy ban nhân dân tỉnh về thực hiện phong trào thi đua “ Đồng Khởi mới ” giai đoạn 2020 - 2025 (sau đây gọi tắt là phong trào thi đua);</w:t>
      </w:r>
    </w:p>
    <w:p>
      <w:r>
        <w:t>Nhằm kịp thời biểu dương, động viên, khích lệ các tập thể, cá nhân có thành tích tiêu biểu, xuất sắc trong thực hiện phong trào thi đua, Ủy ban nhân dân tỉnh hướng dẫn một số nội dung có liên quan đến công tác khen thưởng, cụ thể như sau:</w:t>
      </w:r>
    </w:p>
    <w:p>
      <w:r>
        <w:t>I. VỀ ĐỐI TƯỢNG KHEN THƯỞNG</w:t>
      </w:r>
    </w:p>
    <w:p>
      <w:r>
        <w:t>Những tập thể, cá nhân có thành tích tiêu biểu, xuất sắc, trong thực hiện phong trào thi đua gồm:</w:t>
      </w:r>
    </w:p>
    <w:p>
      <w:r>
        <w:t>- Đảng bộ cấp huyện và tương đương; đảng bộ cơ sở, chi bộ cơ sở, đảng bộ bộ phận; chi bộ trực thuộc đảng ủy cơ sở, đảng ủy bộ phận; đảng viên trong toàn đảng bộ tỉnh.</w:t>
      </w:r>
    </w:p>
    <w:p>
      <w:r>
        <w:t>- Tập thể, cá nhân trong các cơ quan Nhà nước; Ủy ban Mặt trận Tổ quốc Việt Nam và các tổ chức chính trị - xã hội, tổ chức chính trị - xã hội - nghề nghiệp, tổ chức xã hội, tổ chức xã hội - nghề nghiệp; lực lượng vũ trang nhân dân; các đơn vị sự nghiệp; các tổ chức kinh tế thuộc các thành phần kinh tế; Nhân dân trên địa bàn tỉnh.</w:t>
      </w:r>
    </w:p>
    <w:p>
      <w:r>
        <w:t>II. NGUYÊN TẮC KHEN THƯỞNG</w:t>
      </w:r>
    </w:p>
    <w:p>
      <w:r>
        <w:t>Việc bình xét khen thưởng phải đảm bảo nguyên tắc chính xác, đúng người, đúng việc, đúng thành tích, công khai, khách quan, công bằng, kịp thời, tuân thủ các quy định của văn bản này và các quy định của pháp luật về thi đua, khen thưởng hiện hành có liên quan.</w:t>
      </w:r>
    </w:p>
    <w:p>
      <w:r>
        <w:t>III. TIÊU CHUẨN XÉT TẶNG</w:t>
      </w:r>
    </w:p>
    <w:p>
      <w:r>
        <w:t>1. Đối với tập thể</w:t>
      </w:r>
    </w:p>
    <w:p>
      <w:r>
        <w:t>- Có xây dựng kế hoạch và tổ chức thực hiện phong trào thi đua với nội dung, tiêu chí và tên gọi cụ thể. Kế hoạch phải xác định nội dung thi đua trọng tâm, cụ thể, những việc làm khó  (gần với nhiệm vụ chính trị được giao của cơ quan, đơn vị, địa phương) ; các tiêu chí thi đua phải được lượng hóa, giao chỉ tiêu cho từng tập thể, cá nhân, thời gian thực hiện phải thể hiện được thời điểm bắt đầu và kết thúc, có giải pháp, biện pháp tổ chức thực hiện có hiệu quả.</w:t>
      </w:r>
    </w:p>
    <w:p>
      <w:r>
        <w:t>- Có tổ chức phát động và đăng ký nội dung, tiêu chí thực hiện thi đua.</w:t>
      </w:r>
    </w:p>
    <w:p>
      <w:r>
        <w:t>- Có nhân tố để xây dựng điển hình, tổ chức  “Thi đua cùng điển hình tiên tiến”  hoặc có sáng kiến, mô hình mới, cách làm hay đột phá đạt hiệu quả cao được cấp có thẩm quyền công nhận và nhân rộng để các địa phương, đơn vị học tập.</w:t>
      </w:r>
    </w:p>
    <w:p>
      <w:r>
        <w:t>2. Đối với cá nhân</w:t>
      </w:r>
    </w:p>
    <w:p>
      <w:r>
        <w:t>- Gương mẫu đi đầu tham gia tích cực, hiệu quả các nội dung trong thực hiện phong trào do chi bộ, đảng bộ, cơ quan, đơn vị, địa phương phát động; tích cực trong công tác tuyên truyền, vận động người dân, người thân trong gia đình tham gia tích cực phong trào thi đua nơi mình cư trú mang lại hiệu quả thiết thực.</w:t>
      </w:r>
    </w:p>
    <w:p>
      <w:r>
        <w:t>- Có sáng kiến, sáng tạo, giải pháp hữu ích, mô hình mới, cách làm hay đột phá đạt hiệu quả cao trong việc tham mưu, đề xuất cấp có thẩm quyền ban hành, tổ chức thực hiện hoặc hướng dẫn tháo gỡ khó khăn cho cơ quan, đơn vị, địa phương trong thực hiện phong trào đế hoàn thành xuất sắc nhiệm vụ chính trị được giao.</w:t>
      </w:r>
    </w:p>
    <w:p>
      <w:r>
        <w:t>IV. HÌNH THỨC, LOẠI HÌNH VÀ KINH PHÍ KHEN THƯỞNG</w:t>
      </w:r>
    </w:p>
    <w:p>
      <w:r>
        <w:t>1. Hình thức khen thưởng</w:t>
      </w:r>
    </w:p>
    <w:p>
      <w:r>
        <w:t>1.1. Giấy khen tặng cho tập thể, cá nhân đạt thành tích xuất sắc trong thực hiện phong trào có phạm vi ảnh hưởng trong cơ quan, đơn vị, địa phương gồm:</w:t>
      </w:r>
    </w:p>
    <w:p>
      <w:r>
        <w:t>- Giấy khen của Ban Thường vụ các Huyện ủy, Thành ủy, Đảng ủy trực thuộc Tỉnh ủy và tương đương.</w:t>
      </w:r>
    </w:p>
    <w:p>
      <w:r>
        <w:t>- Giấy khen của Chủ tịch Ủy ban nhân dân xã/phường/thị trấn, của Thủ trưởng cơ quan, đơn vị, địa phương; Giấy khen của Chủ tịch Ủy ban nhân dân huyện/thành phố, của Thủ trưởng cơ quan, đơn vị, sở, ban, ngành tỉnh và tương đương.</w:t>
      </w:r>
    </w:p>
    <w:p>
      <w:r>
        <w:t>(Việc xác định mức độ, phạm vi ảnh hưởng thành tích của tập thể, cá nhân do cấp ủy, Thủ trưởng cơ quan, đơn vị đánh giá, quyết định và khen thưởng theo thẩm quyền hoặc đề nghị cấp trên khen thưởng).</w:t>
      </w:r>
    </w:p>
    <w:p>
      <w:r>
        <w:t>1.2. Bằng khen của Ban Thường vụ Tỉnh ủy; Bằng khen của Chủ tịch Ủy ban nhân dân tỉnh:</w:t>
      </w:r>
    </w:p>
    <w:p>
      <w:r>
        <w:t>- Tặng cho tập thể, cá nhân đạt thành tích xuất sắc đột xuất trong thực hiện phong trào thi đua có phạm vi ảnh hưởng và có tính lan tỏa trong toàn tỉnh để học tập, nêu gương và nhân rộng.</w:t>
      </w:r>
    </w:p>
    <w:p>
      <w:r>
        <w:t>- Tặng cho tập thể, cá nhân lập thành tích xuất sắc trong thực hiện phong trào thi đua vào dịp sơ kết, tổng kết phong trào.</w:t>
      </w:r>
    </w:p>
    <w:p>
      <w:r>
        <w:t>2. Loại hình khen thưởng</w:t>
      </w:r>
    </w:p>
    <w:p>
      <w:r>
        <w:t>2.1. Khen thưởng đột xuất</w:t>
      </w:r>
    </w:p>
    <w:p>
      <w:r>
        <w:t>Tặng cho tập thể, cá nhân có mô hình mới, cách làm hay đột phá đạt hiệu quả cao; đổi mới sáng tạo, sáng kiến, giải pháp hữu ích trong thực hiện phong trào thi đua có tính lan tỏa để học tập nêu gương và nhân rộng, góp phần quan trọng giúp các cơ quan, đơn vị, địa phương hoàn thành xuất sắc nhiệm vụ chính trị được giao.</w:t>
      </w:r>
    </w:p>
    <w:p>
      <w:r>
        <w:t>Ngay sau khi tập thể, cá nhân lập được thành tích, các đảng bộ, chi bộ trực thuộc các Huyện ủy và tương đương; các Huyện ủy và tương đương; Chủ tịch Ủy ban nhân dân xã/phường/thị trấn, Chủ tịch Ủy ban nhân dân huyện/thành phố, Thủ trưởng các cơ quan, đơn vị căn cứ mức độ, phạm vi ảnh hưởng thành tích của tập thể, cá nhân để quyết định khen thưởng theo thẩm quyền hoặc xem xét đề nghị cấp trên khen thưởng.</w:t>
      </w:r>
    </w:p>
    <w:p>
      <w:r>
        <w:t>2.2. Khen thưởng sơ kết, tổng kết</w:t>
      </w:r>
    </w:p>
    <w:p>
      <w:r>
        <w:t>Tặng Giấy khen, Bằng khen cho tập thể, cá nhân lập thành tích xuất sắc trong thực hiện phong trào thi đua vào dịp sơ kết và tổng kết phong trào:</w:t>
      </w:r>
    </w:p>
    <w:p>
      <w:r>
        <w:t>a) Ban Thường vụ các Huyện ủy, Thành ủy và tương đương; các sở, ban ngành, cơ quan, đơn vị, địa phương quy định và thực hiện xét khen thưởng hàng năm, tổng kết phong trào thi đua theo thẩm quyền hoặc đề nghị cấp trên khen thưởng.</w:t>
      </w:r>
    </w:p>
    <w:p>
      <w:r>
        <w:t>b) Bằng khen của Ban Thường vụ Tỉnh ủy:</w:t>
      </w:r>
    </w:p>
    <w:p>
      <w:r>
        <w:t>- Sơ kết phong trào thi đua: Ban Thường vụ Tỉnh ủy xét tặng Bằng khen cho những tập thể, cá nhân đạt thành tích xuất sắc trong thực hiện phong trào thi đua (trong giai đoạn được xét khen, đảng bộ cơ sở, chi bộ cơ sở; đảng bộ bộ phận; chi bộ trực thuộc đảng ủy cơ sở, đảng ủy bộ phận; đảng viên phải có ít nhất 02 giấy khen của Ban Thường vụ Huyện ủy, Thành ủy và tương đương trong thực hiện phong trào thi đua).</w:t>
      </w:r>
    </w:p>
    <w:p>
      <w:r>
        <w:t>- Tổng kết phong trào thi đua (năm 2025): Ban Thường vụ Tỉnh ủy tặng Bằng khen cho những tập thể, cá nhân đã có 02 lần được Ban Thường vụ Tỉnh ủy tặng Bằng khen trong thực hiện phong trào thi đua.</w:t>
      </w:r>
    </w:p>
    <w:p>
      <w:r>
        <w:t>- Đối với các đảng bộ cấp huyện và tương đương nếu đạt các tiêu chuẩn, điều kiện theo quy định thì đề nghị Ban Thường vụ Tỉnh ủy xem xét khen thưởng đột xuất hoặc sơ, tổng kết phong trào thi đua.</w:t>
      </w:r>
    </w:p>
    <w:p>
      <w:r>
        <w:t>c) Bằng khen của Chủ tịch Ủy ban nhân dân tỉnh:</w:t>
      </w:r>
    </w:p>
    <w:p>
      <w:r>
        <w:t>- Tổng kết phong trào thi đua (vào năm 2025): Chủ tịch Ủy ban nhân dân tỉnh tặng Bằng khen cho những tập thể, cá nhân đã có 02 lần được tặng Bằng khen của Chủ tịch Ủy ban nhân dân tỉnh trong thực hiện phong trào thi đua.</w:t>
      </w:r>
    </w:p>
    <w:p>
      <w:r>
        <w:t>- Đối với các cơ quan, đơn vị cấp tỉnh, sở, ban, ngành tỉnh; Ủy ban nhân dân các huyện, thành phố nếu đạt các tiêu chuẩn, điều kiện theo quy định thì đề nghị Chủ tịch Ủy ban nhân dân tỉnh xem xét khen thưởng đột xuất, tổng kết.</w:t>
      </w:r>
    </w:p>
    <w:p>
      <w:r>
        <w:t>3. Nguồn kinh phí khen thưởng</w:t>
      </w:r>
    </w:p>
    <w:p>
      <w:r>
        <w:t>- Nguồn kinh phí chi khen thưởng trong thực hiện phong trào thi đua cho đảng bộ cấp huyện và tương đương; đảng bộ cơ sở, chi bộ cơ sở, đảng bộ bộ phận; chi bộ trực thuộc đảng ủy cơ sở, đảng ủy bộ phận; đảng viên trong toàn đảng bộ tỉnh: sử dụng từ nguồn kinh phí Đảng phân bổ hàng năm của địa phương, cơ quan, đơn vị.</w:t>
      </w:r>
    </w:p>
    <w:p>
      <w:r>
        <w:t>- Nguồn kinh phí chi khen thưởng trong thực hiện phong trào thi đua cho tập thể, cá nhân trong các cơ quan Nhà nước; Ủy ban Mặt trận Tổ quốc Việt Nam và các tổ chức chính trị - xã hội, tổ chức chính trị - xã hội - nghề nghiệp, tổ chức xã hội, tổ chức xã hội - nghề nghiệp; lực lượng vũ trang nhân dân; các đơn vị sự nghiệp; các tổ chức kinh tế thuộc các thành phần kinh tế và Nhân dân: sử dụng nguồn kinh phí từ quỹ thi đua, khen thưởng của đơn vị theo quy định.</w:t>
      </w:r>
    </w:p>
    <w:p>
      <w:r>
        <w:t>V. THỦ TỤC, HỒ SƠ VÀ THỜI GIAN XÉT KHEN THƯỞNG</w:t>
      </w:r>
    </w:p>
    <w:p>
      <w:r>
        <w:t>1. Thủ tục, hồ sơ</w:t>
      </w:r>
    </w:p>
    <w:p>
      <w:r>
        <w:t>- Đối với khen các Tổ chức đảng và đảng viên: Đảng bộ cấp huyện và tương đương có đủ tiêu chuẩn, điều kiện khen thưởng lập hồ đề nghị về Ban Thường vụ Tỉnh  ủy (qua Ban Tổ chức Tỉnh ủy) ; đồng thời, xét chọn Tổ chức đảng và đảng viên trực thuộc đủ tiêu chuẩn, điều kiện gửi về Ban Thường vụ Tỉnh ủy  (qua Ban Tổ chức Tỉnh ủy).</w:t>
      </w:r>
    </w:p>
    <w:p>
      <w:r>
        <w:t>- Đối với khen các cơ quan Nhà nước; Ủy ban Mặt trận Tổ quốc Việt Nam và các tổ chức chính trị - xã hội, tổ chức chính trị - xã hội - nghề nghiệp, tổ chức xã hội, tổ chức xã hội - nghề nghiệp; lực lượng vũ trang nhân dân; các đơn vị sự nghiệp; các tổ chức kinh tế thuộc các thành phần kinh tế và Nhân dân: Ủy ban nhân dân các huyện/thành phố, các cơ quan, đơn vị, sở, ban, ngành tỉnh, doanh nghiệp trong khối thi đua thuộc tỉnh, gửi hồ sơ đề nghị khen thưởng về Ủy ban nhân dân tỉnh  (qua Ban Thi đua, khen thưởng thuộc Sở Nội vụ).</w:t>
      </w:r>
    </w:p>
    <w:p>
      <w:r>
        <w:t>1.1. Đối với khen thưởng đột xuất</w:t>
      </w:r>
    </w:p>
    <w:p>
      <w:r>
        <w:t>- Tờ trình khen thưởng của Huyện ủy và tương đương; của Ủy ban nhân dân huyện/thành phố, cơ quan, đơn vị, sở, ban, ngành tỉnh, doanh nghiệp trong khối thi đua thuộc tỉnh (kèm theo danh sách tập thể, cá nhân được đề nghị khen thưởng).</w:t>
      </w:r>
    </w:p>
    <w:p>
      <w:r>
        <w:t>- Bản tóm tắt thành tích của tập thể, cá nhân được đề nghị khen thưởng (trong đó ghi rõ hiệu quả của mô hình mới, cách làm hay, đổi mới sáng tạo, sáng kiến, giải pháp hữu ích,...).</w:t>
      </w:r>
    </w:p>
    <w:p>
      <w:r>
        <w:t>1.2. Đối với khen thưởng sơ, tổng kết</w:t>
      </w:r>
    </w:p>
    <w:p>
      <w:r>
        <w:t>- Tờ trình khen thưởng của Huyện ủy và tương đương; của Ủy ban nhân dân huyện/thành phố, cơ quan, đơn vị, sở, ban, ngành tỉnh, doanh nghiệp trong khối thi đua thuộc tỉnh ( kèm theo danh sách tập thể, cá nhân được đề nghị khen thưởng).</w:t>
      </w:r>
    </w:p>
    <w:p>
      <w:r>
        <w:t>- Biên bản  (hoặc trích Biên bản)  họp xét của cấp ủy, hoặc Ban Thường vụ cấp huyện và tương đương; của Hội đồng Thi đua - Khen thưởng Ủy ban nhân dân huyện/thành phố, cơ quan, đơn vị, sở, ban, ngành tỉnh, doanh nghiệp trong khối thi đua thuộc tỉnh.</w:t>
      </w:r>
    </w:p>
    <w:p>
      <w:r>
        <w:t>- Báo cáo tóm tắt thành tích của tập thể, cá nhân được đề nghị khen thưởng.</w:t>
      </w:r>
    </w:p>
    <w:p>
      <w:r>
        <w:t>2. Thời gian xét khen thưởng và đề nghị cấp trên khen thưởng</w:t>
      </w:r>
    </w:p>
    <w:p>
      <w:r>
        <w:t>- Khen thưởng đột xuất:  Ngay sau khi tập thể, cá nhân lập được thành tích.</w:t>
      </w:r>
    </w:p>
    <w:p>
      <w:r>
        <w:t>- Khen thưởng sơ kết:  Khi có chủ trương của Tỉnh ủy, Ban Thường vụ các Huyện ủy và tương đương xét chọn và gửi hồ sơ đề nghị khen thưởng về Ban Thường vụ Tỉnh ủy (qua Ban Tổ chức Tỉnh ủy) để thẩm định tổng hợp trình Ban Thường vụ Tỉnh ủy xem xét quyết định.</w:t>
      </w:r>
    </w:p>
    <w:p>
      <w:r>
        <w:t>- Khen thưởng tổng kết phong trào thi đua:  Có văn bản chỉ đạo thực hiện cụ thể của cấp có thẩm quyền.</w:t>
      </w:r>
    </w:p>
    <w:p>
      <w:r>
        <w:t>3. Tổ chức biểu dương, trao thưởng và tuyên truyền nhân rộng điển hình tiên tiến</w:t>
      </w:r>
    </w:p>
    <w:p>
      <w:r>
        <w:t>Thực hiện phương thức  “Xây dựng ‘điển hình’, học tập ‘điển hình’, bắt kịp ‘điển hình’, vượt qua ‘điển hình’” . Ngay sau khi nhận được quyết định và hiện vật khen thưởng, các đơn vị, địa phương phải tổ chức biểu dương, trao thưởng ngay để kịp thời động viên, khích lệ, đồng thời chỉ đạo, phối hợp với các cơ quan thông tin đại chúng để tuyên truyền nêu gương, học tập, nhân rộng các gương điển hình tiên tiến của phong trào thi đua.</w:t>
      </w:r>
    </w:p>
    <w:p>
      <w:r>
        <w:t>VI. TỔ CHỨC THỰC HIỆN</w:t>
      </w:r>
    </w:p>
    <w:p>
      <w:r>
        <w:t>1. Căn cứ nội dung Hướng dẫn này:  Đề nghị các ban đảng tỉnh, ban cán sự đảng, đảng đoàn, Ban Thường vụ Tỉnh Đoàn, Ban Thường vụ các Huyện ủy, Thành ủy, Đảng ủy trực thuộc Tỉnh ủy và tương đương; thủ trưởng các cơ quan, đơn vị, sở, ban, ngành, Ủy ban Mặt trận Tổ quốc Việt Nam tỉnh và các tổ chức chính trị - xã hội, tổ chức chính trị - xã hội - nghề nghiệp, tổ chức xã hội, tổ chức xã hội - nghề nghiệp tỉnh, Chủ tịch Ủy ban nhân dân các huyện, thành phố; các Cụm, khối thi đua thuộc tỉnh tổ chức triển khai thực hiện.</w:t>
      </w:r>
    </w:p>
    <w:p>
      <w:r>
        <w:t>2. Đề nghị Ban Dân vận Tỉnh ủy, Ủy ban Mặt trận Tổ quốc Việt Nam tỉnh và các tổ chức chính trị - xã hội:  Tiếp tục phối hợp theo dõi, hướng dẫn, hỗ trợ các Huyện ủy và tương đương; phối hợp chặt chẽ với chính quyền các cấp, hướng dẫn, giám sát công tác khen thưởng đảm bảo đúng thành tích, đối tượng, tiêu chuẩn, trình tự, thủ tục và thời gian.</w:t>
      </w:r>
    </w:p>
    <w:p>
      <w:r>
        <w:t>3. Đề nghị Ban Tuyên giáo Tỉnh ủy:  Tiếp tục chỉ đạo thực hiện tốt công tác tuyên truyền nhằm khích lệ, động viên, nhân rộng các gương điển hình để việc thực hiện phong trào thi đua đạt kết quả cao nhất trong thời gian tới.</w:t>
      </w:r>
    </w:p>
    <w:p>
      <w:r>
        <w:t>4. Đề nghị Ban Tổ chức Tỉnh ủy:  Phối hợp với các Huyện ủy, Thành ủy và các Đảng ủy trực thuộc Tỉnh ủy thực hiện tốt công tác khen thưởng đảm bảo đúng thành tích, đối tượng, tiêu chuẩn, trình tự, thủ tục và thời gian. Đồng thời căn cứ vào các Cụm, khối thi đua đã được phân chia theo Quyết định số 2847/QĐ-UBND ngày 18 tháng 12 năm 2019 của Ủy ban nhân dân tỉnh về việc ban hành Quy định về tổ chức hoạt động, bình xét thi đua theo cụm, khối trên địa bàn tỉnh Bến Tre, để hướng dẫn tiếp tục thực hiện, tổ chức thi đua theo cụm, khối trong thực hiện Chỉ thị 01-CT/TU.</w:t>
      </w:r>
    </w:p>
    <w:p>
      <w:r>
        <w:t>5. Giao Sở Thông tin và Truyền thông, Đài Phát thanh và Truyền hình Bến Tre, Báo Đồng Khởi:  Tiếp tục chủ trì phối hợp với Sở Nội vụ  (Ban Thi đua - Khen thưởng)  thực hiện có hiệu quả công tác tuyên truyền, nâng cao chất lượng các chuyên trang, chuyên mục tuyên truyền kết quả cũng như các gương điển hình tiên tiến trong thực hiện phong trào thi đua.</w:t>
      </w:r>
    </w:p>
    <w:p>
      <w:r>
        <w:t>6. Giao Sở Nội vụ (Ban Thi đua - Khen thưởng):  Phối hợp với các cơ quan, đơn vị, sở, ban, ngành, tổ chức chính trị - xã hội - nghề nghiệp, tổ chức xã hội, tổ chức xã hội - nghề nghiệp tỉnh, Ủy ban nhân dân các huyện/thành phố thực hiện tốt công tác khen thưởng đảm bảo đúng thành tích, đối tượng, tiêu chuẩn, trình tự, thủ tục và thời gian. Đồng thời hàng năm tiếp tục cụ thể hóa các tiêu chí thi đua  “Đồng Khởi mới”  đưa vào tiêu chí thi đua của các Cụm, khối thi đua trên địa bàn tỉnh, hướng dẫn, thống nhất thực hiện.</w:t>
      </w:r>
    </w:p>
    <w:p>
      <w:r>
        <w:t>Hướng dẫn này thay thế Hướng dẫn số 5458/HD-UBND ngày 10 tháng 9 năm 2021 của Ủy ban nhân dân tỉnh về Hướng dẫn khen thưởng trong thực hiện Chỉ thị số 01- CT/TU ngày 17/10/2020 của Ban Thường vụ Tỉnh ủy về Phát động Phong trào thi đua “Đồng Khởi mới” giai đoạn 2020 - 2025, tầm nhìn đến năm 2030. Trong quá trình thực hiện nếu có khó khăn, vướng mắc, kịp thời phản ảnh về Ban Tổ chức Tỉnh ủy  (đối với khen thưởng các Tổ chức Đảng và Đảng viên)  và Sở Nội vụ  (đối với khen thưởng các cơ quan nhà nước, Ủy ban Mặt trận Tổ quốc Việt Nam và các tổ chức chính trị - xã hội, tổ chức chính trị - xã hội - nghề nghiệp, tổ chức xã hội, tổ chức xã hội - nghề nghiệp, lực lượng vũ trang nhân dân, các đơn vị sự nghiệp, các tổ chức kinh tế thuộc các thành phần kinh tế và Nhân dân)  để tổng hợp báo cáo Ban Thường vụ Tỉnh ủy và Ủy ban nhân dân tỉnh xem xét, chỉ đạo./.</w:t>
      </w:r>
    </w:p>
    <w:p>
      <w:r>
        <w:t>Nơi nhận:</w:t>
      </w:r>
    </w:p>
    <w:p>
      <w:r>
        <w:t>- TT.TU, TT.HĐND tỉnh (b/c);</w:t>
      </w:r>
    </w:p>
    <w:p>
      <w:r>
        <w:t>- Chủ tịch, các PCT.UBND tỉnh;</w:t>
      </w:r>
    </w:p>
    <w:p>
      <w:r>
        <w:t>- Các đồng chí Tỉnh ủy viên;</w:t>
      </w:r>
    </w:p>
    <w:p>
      <w:r>
        <w:t>- Các ban đảng tỉnh, ban cán sự đảng, đảng đoàn;</w:t>
      </w:r>
    </w:p>
    <w:p>
      <w:r>
        <w:t>- Các cơ quan thuộc Tỉnh ủy;</w:t>
      </w:r>
    </w:p>
    <w:p>
      <w:r>
        <w:t>- Ban Thường vụ Tỉnh đoàn;</w:t>
      </w:r>
    </w:p>
    <w:p>
      <w:r>
        <w:t>- Ban Thường vụ các Huyện ủy, Thành ủy, Đảng ủy trực thuộc Tỉnh ủy;</w:t>
      </w:r>
    </w:p>
    <w:p>
      <w:r>
        <w:t>- UBMTTQ Việt Nam và các TCCTXH tỉnh;</w:t>
      </w:r>
    </w:p>
    <w:p>
      <w:r>
        <w:t>- Các sở, ban, ngành và các tổ chức hội cấp tỉnh;</w:t>
      </w:r>
    </w:p>
    <w:p>
      <w:r>
        <w:t>- Các thành viên HĐ.TĐKT tình;</w:t>
      </w:r>
    </w:p>
    <w:p>
      <w:r>
        <w:t>- Các Cụm, Khối thi đua thuộc tỉnh;</w:t>
      </w:r>
    </w:p>
    <w:p>
      <w:r>
        <w:t>- UBND các huyện, thành phố;</w:t>
      </w:r>
    </w:p>
    <w:p>
      <w:r>
        <w:t>- Chánh, các PCVP UBND tỉnh;</w:t>
      </w:r>
    </w:p>
    <w:p>
      <w:r>
        <w:t>- Ban TĐKT (Sở Nội vụ);</w:t>
      </w:r>
    </w:p>
    <w:p>
      <w:r>
        <w:t>- Phòng TH;</w:t>
      </w:r>
    </w:p>
    <w:p>
      <w:r>
        <w:t>- Cổng TTĐT tỉnh;</w:t>
      </w:r>
    </w:p>
    <w:p>
      <w:r>
        <w:t>- Lưu: VT, QT.</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