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33-HD/BTGDVTW năm 2025 thực hiện Chỉ thị 52-CT/TW thực hiện bảo hiểm y tế toàn dân trong giai đoạn mới do Ban Tuyên giáo và Dân vận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33-HD/BTGDVTW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BAN CHẤP HÀNH TRUNG ƯƠNG</w:t>
      </w:r>
    </w:p>
    <w:p>
      <w:r>
        <w:t>BAN TUYÊN GIÁO VÀ DÂN VẬN</w:t>
      </w:r>
    </w:p>
    <w:p>
      <w:r>
        <w:t>*</w:t>
      </w:r>
    </w:p>
    <w:p>
      <w:r>
        <w:t>ĐẢNG CỘNG SẢN VIỆT NAM</w:t>
      </w:r>
    </w:p>
    <w:p>
      <w:r>
        <w:t>---------------</w:t>
      </w:r>
    </w:p>
    <w:p>
      <w:r>
        <w:t>Số 33-HD/BTGDVTW</w:t>
      </w:r>
    </w:p>
    <w:p>
      <w:r>
        <w:t>Hà Nội, ngày 28 tháng 10 năm 2025</w:t>
      </w:r>
    </w:p>
    <w:p>
      <w:r>
        <w:t>HƯỚNG DẪN</w:t>
      </w:r>
    </w:p>
    <w:p>
      <w:r>
        <w:t>TRIỂN KHAI THỰC HIỆN CHỈ THỊ SỐ 52-CT/TW, NGÀY 03/10/2025 CỦA BAN BÍ THƯ VỀ VIỆC THỰC HIỆN BẢO HIỂM Y TẾ TOÀN DÂN TRONG GIAI ĐOẠN MỚI</w:t>
      </w:r>
    </w:p>
    <w:p>
      <w:r>
        <w:t>Ngày 03/10/2025, Ban Bí thư đã ban hành Chỉ thị số 52-CT/TW về việc thực hiện bảo hiểm y tế toàn dân trong giai đoạn mới (Chỉ thị số 52-CT/TW). Thực hiện nhiệm vụ Ban Bí thư phân công, Ban Tuyên giáo và Dân vận Trung ương hướng dẫn triển khai thực hiện Chỉ thị số 52-CT/TW như sau:</w:t>
      </w:r>
    </w:p>
    <w:p>
      <w:r>
        <w:t>I. MỤC ĐÍCH, YÊU CẦU</w:t>
      </w:r>
    </w:p>
    <w:p>
      <w:r>
        <w:t>1.  Nâng cao nhận thức, trách nhiệm của các cấp, các ngành, đoàn thể, tổ chức và người dân về bảo hiểm y tế trong giai đoạn mới; tạo sự chuyển biến mạnh mẽ trong nhận thức và hành động, xác định việc tham gia bảo hiểm y tế là quyền lợi và trách nhiệm của mọi người dân và toàn xã hội.</w:t>
      </w:r>
    </w:p>
    <w:p>
      <w:r>
        <w:t>2.  Việc quán triệt, triển khai Chỉ thị số 52-CT/TW phải được thực hiện nghiêm túc, kịp thời, đồng bộ từ Trung ương đến cơ sở, tránh hình thức; gắn việc triển khai thực hiện Chỉ thị số 52-CT/TW với Nghị quyết số 72-NQ/TW của Bộ Chính trị về một số giải pháp đột phá, tăng cường bảo vệ, chăm sóc và nâng cao sức khỏe Nhân dân, với các nghị quyết, chỉ thị của Đảng về công tác bảo vệ, chăm sóc và nâng cao sức khoẻ Nhân dân; với mục tiêu phát triển kinh tế - xã hội của địa phương, đơn vị. Xác định việc thực hiện bảo hiểm y tế toàn dân là điều kiện tiên quyết bảo đảm cho công tác bảo vệ, chăm sóc và nâng cao sức khỏe Nhân dân được thực hiện thường xuyên, liên tục và toàn diện, bảo đảm an sinh xã hội.</w:t>
      </w:r>
    </w:p>
    <w:p>
      <w:r>
        <w:t>3.  Các cấp ủy, tổ chức đảng lãnh đạo, chỉ đạo, xây dựng chương trình, kế hoạch hành động cụ thể ở từng cấp, từng ngành nhằm đạt mục tiêu bao phủ bảo hiểm y tế toàn dân theo lộ trình và phù hợp với tình hình thực tiễn của địa phương, đơn vị; tăng cường công tác phối hợp, công tác kiểm tra, giám sát, sơ kết, tổng kết, rút kinh nghiệm trong quá trình triển khai thực hiện Chỉ thị số 52-CT/TW và các văn bản liên quan.</w:t>
      </w:r>
    </w:p>
    <w:p>
      <w:r>
        <w:t>II. NỘI DUNG TRỌNG TÂM</w:t>
      </w:r>
    </w:p>
    <w:p>
      <w:r>
        <w:t>Các cấp ủy, tổ chức đảng, chính quyền, Mặt trận Tổ quốc Việt Nam, các tổ chức chính trị - xã hội căn cứ nội dung của Chỉ thị số 52-CT/TW và chức năng, nhiệm vụ, quyền hạn, đặc điểm, tình hình cụ thể của địa phương, đơn vị để xây dựng chương trình, kế hoạch triển khai thực hiện Chỉ thị phù hợp với tình hình thực tiễn của từng cấp, ngành, địa phương, đơn vị và tập trung vào các nội dung trọng tâm sau:</w:t>
      </w:r>
    </w:p>
    <w:p>
      <w:r>
        <w:t>1.  Đổi mới, đa dạng hóa các hình thức tuyên truyền, ứng dụng công nghệ số trong công tác tuyên truyền nâng cao nhận thức, xác định trách nhiệm và hành động của các cấp ủy, tổ chức đảng, cán bộ, đảng viên và Nhân dân về bảo hiểm y tế toàn dân trong giai đoạn mới; kịp thời thông tin tuyên truyền về các kết quả quan trọng của công tác bảo hiểm y tế thời gian qua, những khó khăn, thách thức và mục tiêu của công tác bảo hiểm y tế trong thời gian tới, đặc biệt là mục tiêu bảo đảm duy trì bền vững và tăng tỷ lệ dân số tham gia bảo hiểm y tế; đến năm 2026, tỷ lệ bao phủ bảo hiểm y tế đạt trên 95% dân số, đến năm 2030 đạt mục tiêu bao phủ bảo hiểm y tế toàn dân.</w:t>
      </w:r>
    </w:p>
    <w:p>
      <w:r>
        <w:t>2.  Xác định trách nhiệm của các cấp ủy đảng, chính quyền, nhất là người đứng đầu trong lãnh đạo, chỉ đạo, tổ chức thực hiện Chỉ thị số 52-CT/TW; bảo đảm trong quá trình xây dựng chương trình, kế hoạch, cần cụ thể hóa các nhiệm vụ giải pháp của Chỉ thị theo hướng rõ người, rõ việc và có lộ trình triển khai cụ thể, sát với thực tế của từng địa phương, đơn vị nhằm bảo đảm đạt được các mục tiêu đã đề ra của công tác bảo hiểm y tế toàn dân trong giai đoạn mới; nâng cao năng lực cho các cơ quan quản lý nhà nước và cơ quan tổ chức thực hiện bảo hiểm y tế ở Trung ương và địa phương; hoàn thiện cơ chế phối hợp thanh tra, kiểm tra, giám sát liên ngành, xử lý nghiêm các hành vi vi phạm, trục lợi bảo hiểm y tế.</w:t>
      </w:r>
    </w:p>
    <w:p>
      <w:r>
        <w:t>3.  Tiếp tục tập trung sửa đổi, bổ sung, hoàn thiện hệ thống chính sách, pháp luật về bảo hiểm y tế, cụ thể hóa chính sách bảo hiểm y tế toàn dân trong giai đoạn mới bảo đảm tính đồng bộ, nâng cao hiệu lực quản lý của Nhà nước; triển khai đồng bộ, linh hoạt, sáng tạo và hiệu quả các giải pháp về chuyên môn, đổi mới các chương trình, kế hoạch về y tế và bảo hiểm y tế, nhằm đa dạng, mở rộng các nguồn thu bảo đảm bền vững và phát triển Quỹ bảo hiểm y tế; có cơ chế kiểm soát hiệu quả phòng, chống lãng phí, lạm thu, tăng chỉ định dịch vụ y tế không hợp lý, để bảo đảm quyền lợi cho người tham gia bảo hiểm y tế.</w:t>
      </w:r>
    </w:p>
    <w:p>
      <w:r>
        <w:t>III. TỔ CHỨC THỰC HIỆN</w:t>
      </w:r>
    </w:p>
    <w:p>
      <w:r>
        <w:t>Ban Tuyên giáo và Dân vận Trung ương đề nghị:</w:t>
      </w:r>
    </w:p>
    <w:p>
      <w:r>
        <w:t>1.  Các tỉnh ủy, thành ủy, đảng ủy trực thuộc Trung ương lãnh đạo, chỉ đạo tổ chức triển khai thực hiện có hiệu quả Chỉ thị số 52-CT/TW; chỉ đạo xây dựng chương trình, kế hoạch thực hiện cụ thể hóa Chỉ thị, phân công rõ trách nhiệm, giao chỉ tiêu cụ thể cho từng đơn vị thực hiện; ban hành nghị quyết, chỉ thị, kết luận chuyên đề hoặc lồng ghép nội dung bảo hiểm y tế toàn dân trong giai đoạn mới vào nghị quyết, chương trình công tác hằng năm và dài hạn của cấp ủy; đưa chỉ tiêu tỷ lệ bao phủ bảo hiểm y tế vào các nghị quyết, chương trình, kế hoạch phát triển kinh tế - xã hội của địa phương, đơn vị; đặc biệt chú trọng chỉ tiêu tăng đối tượng tham gia bảo hiểm y tế theo hộ gia đình; định kỳ hoặc đột xuất tổ chức kiểm tra, giám sát việc thực hiện các chủ trương, chính sách, pháp luật về bảo hiểm y tế, tập trung vào công tác phát triển đối tượng tham gia và việc thực hiện chính sách hỗ trợ đóng bảo hiểm y tế cho các đối tượng chính sách, người thuộc hộ nghèo, cận nghèo, người khuyết tật, người yếu thế; chỉ đạo sâu sát công tác tuyên truyền, vận động, bảo đảm nâng cao nhận thức, trách nhiệm và hành động của các cấp ủy, tổ chức đảng, chính quyền, cán bộ, đảng viên và Nhân dân đối với việc thực hiện bảo hiểm y tế toàn dân trong giai đoạn mới, mỗi cán bộ, đảng viên phải là một tuyên truyền viên về bảo hiểm y tế, góp phần vào sự nghiệp bảo vệ, chăm sóc và nâng cao sức khỏe Nhân dân.</w:t>
      </w:r>
    </w:p>
    <w:p>
      <w:r>
        <w:t>2.  Đảng ủy Quốc hội lãnh đạo, chỉ đạo các cơ quan chức năng của Quốc hội và các cơ quan liên quan xây dựng chương trình, kế hoạch triển khai thực hiện Chỉ thị số 52-CT/TW, xác định rõ mục tiêu, nhiệm vụ, giải pháp trọng tâm để hoàn thiện chính sách, pháp luật bảo hiểm y tế, đảm bảo tính đồng bộ, thống nhất với các luật liên quan, đáp ứng mục tiêu bao phủ bảo hiểm y tế toàn dân và phù hợp với chủ trương của Đảng về công tác bảo vệ, chăm sóc và nâng cao sức khỏe Nhân dân, về an sinh xã hội; tăng cường giám sát việc thực hiện chính sách, pháp luật bảo hiểm y tế.</w:t>
      </w:r>
    </w:p>
    <w:p>
      <w:r>
        <w:t>3.  Đảng ủy Chính phủ lãnh đạo chỉ đạo các bộ, ngành, địa phương xây dựng chương trình, kế hoạch triển khai thực hiện Chỉ thị số 52-CT/TW; chỉ đạo xây dựng, hoàn thiện và thi hành chính sách, pháp luật về bảo hiểm y tế; sửa đổi Luật bảo hiểm y tế; ban hành cơ chế nâng mức đóng, thí điểm gói bảo hiểm y tế bổ sung, cơ chế sử dụng một phần kinh phí từ các quỹ phòng, chống tác hại thuốc lá, thuế rượu bia, đồ uống có đường... để chi trả cho một số dịch vụ phòng bệnh, khám chữa bệnh; chỉ đạo thực hiện hiệu quả chính sách, pháp luật bảo hiểm y tế, đưa chỉ tiêu tỷ lệ bao phủ bảo hiểm y tế vào kế hoạch phát triển kinh tế - xã hội; quyết định nâng mức hỗ trợ đóng bảo hiểm y tế, bảo đảm hoàn thành mục tiêu bao phủ bảo hiểm y tế toàn dân; đẩy nhanh thực hiện tính đúng, tính đủ giá dịch vụ y tế, dự phòng, khám, chữa bệnh bảo hiểm y tế...; lãnh đạo, chỉ đạo xử lý, tháo gỡ kịp thời những khó khăn, vướng mắc phát sinh trong thực tiễn liên quan đến việc thực hiện chính sách bảo hiểm y tế.</w:t>
      </w:r>
    </w:p>
    <w:p>
      <w:r>
        <w:t>- Đảng ủy Bộ Y tế chỉ đạo triển khai thực hiện đồng bộ các giải pháp để bảo đảm các mục tiêu Chỉ thị số 52-CT/TW đã đề ra; chủ trì, tham mưu sửa đổi, bổ sung Luật Bảo hiểm y tế; chủ trì, phối hợp với Bộ Tài chính nghiên cứu cơ chế và lộ trình nâng mức đóng bảo hiểm y tế phù hợp, tăng tỷ lệ, mức thanh toán, chi cho phòng bệnh, chẩn đoán, điều trị sớm từ Quỹ bảo hiểm y tế từ năm 2026; đa dạng hóa các gói bảo hiểm y tế, thí điểm bảo hiểm y tế bổ sung... mở rộng phạm vi chi trả bảo hiểm y tế đối với một số dịch vụ phòng bệnh, dinh dưỡng, quản lý bệnh mãn tính, khám sức khỏe định kỳ...; triển khai hiệu quả các đề án, đổi mới phong cách phục vụ, nâng cao y đức, đầu tư cơ sở vật chất, nhất là y tế cơ sở.</w:t>
      </w:r>
    </w:p>
    <w:p>
      <w:r>
        <w:t>- Đảng ủy Bộ Tài chính chỉ đạo triển khai thực hiện đồng bộ các giải pháp để bảo đảm các mục tiêu Chỉ thị số 52-CT/TW đã đề ra; chỉ đạo, sửa đổi, bổ sung, ban hành theo thẩm quyền hoặc trình cấp có thẩm quyền ban hành cơ chế, chính sách về mức đóng bảo hiểm y tế, cân đối ngân sách Nhà nước để nâng mức hỗ trợ và mức đóng bảo hiểm y tế cho các đối tượng được thụ hưởng theo quy định; phối hợp nghiên cứu cơ chế tài chính, cơ chế quản lý Quỹ bảo hiểm y tế, các loại hình bảo hiểm; huy động, đa dạng, mở rộng các nguồn thu cho quỹ bảo hiểm y tế, bảo đảm bền vững và phát triển Quỹ bảo hiểm y tế; triển khai các phương thức thanh toán bảo hiểm y tế, xác định phương thức hỗ trợ trực tiếp cho người tham gia bảo hiểm y tế khi sử dụng dịch vụ y tế; xây dựng cơ chế tài chính cho việc sử dụng một phần từ Quỹ phòng, chống tác hại thuốc lá, thuế rượu, bia, đồ uống có đường để chi trả cho một số dịch vụ phòng bệnh, quản lý bệnh mãn tính, khám sức khỏe định kỳ, khám sàng lọc, chẩn đoán và phát hiện sớm một số bệnh, đặc biệt là các bệnh không lây nhiễm. Xây dựng mức hỗ trợ bảo hiểm y tế cho các đối tượng chính sách; tăng cường công tác thanh tra, kiểm tra, giám sát tài chính, phòng chống trục lợi bảo hiểm y tế.</w:t>
      </w:r>
    </w:p>
    <w:p>
      <w:r>
        <w:t>- Đảng ủy Bộ Văn hóa, Thể thao và Du lịch chỉ đạo, hướng dẫn các cơ quan thông tấn, báo chí, phát thanh, truyền hình từ Trung ương đến địa phương tăng cường thời lượng và nội dung tuyên truyền về bảo hiểm y tế; bảo đảm thông tin tuyên truyền chính xác, kịp thời, làm nổi bật ý nghĩa nhân văn, tính ưu việt và quyền lợi của người tham gia bảo hiểm y tế, cũng như trách nhiệm của các bên liên quan; chỉ đạo khai thác hiệu quả các phương tiện truyền thông hiện đại (báo chí điện tử, mạng xã hội) và truyền thông cơ sở (hệ thống truyền thanh cấp xã) để tuyên truyền chính sách bảo hiểm y tế đến từng nhóm đối tượng, từng hộ gia đình, đặc biệt là vùng sâu, vùng xa, vùng đặc biệt khó khăn, biên giới, biển, đảo; thúc đẩy việc sản xuất và phát hành các ấn phẩm, tài liệu tuyên truyền bảo hiểm y tế (tờ rơi, infographic, video clip) có nội dung dễ hiểu, dễ nhớ, phù hợp với từng vùng miền.</w:t>
      </w:r>
    </w:p>
    <w:p>
      <w:r>
        <w:t>- Đảng ủy Bộ Khoa học và Công nghệ chỉ đạo, triển khai kết nối liên thông dữ liệu khám, chữa bệnh bảo hiểm y tế giữa các cơ sở y tế và cơ quan Bảo hiểm xã hội; phối hợp với Bộ Y tế và Bộ Tài chính để triển khai các chương trình, đề án về ứng dụng công nghệ thông tin trong quản lý bảo hiểm y tế; chỉ đạo tham gia xây dựng và bảo vệ an toàn thông tin mạng, an ninh mạng cho cơ sở dữ liệu quốc gia về bảo hiểm và hệ thống thông tin giám định bảo hiểm y tế để phục vụ việc thanh toán chi phí khám chữa bệnh minh bạch và hiệu quả; chỉ đạo bảo đảm các dịch vụ công trực tuyến liên quan đến bảo hiểm y tế được triển khai trên Cổng Dịch vụ công Quốc gia và các nền tảng số khác, giúp người dân dễ dàng thực hiện thủ tục hành chính.</w:t>
      </w:r>
    </w:p>
    <w:p>
      <w:r>
        <w:t>4.  Đảng ủy Mặt trận Tổ quốc, các đoàn thể Trung ương chỉ đạo đẩy mạnh công tác tuyên truyền, vận động đoàn viên, hội viên tích cực tham gia bảo hiểm y tế (đặc biệt theo hộ gia đình), xác định tham gia bảo hiểm y tế là quyền lợi và trách nhiệm của mỗi người dân và toàn xã hội; chỉ đạo thực hiện giám sát và phản biện xã hội đối với việc thực hiện chính sách bảo hiểm y tế, chất lượng khám chữa bệnh, phòng chống tiêu cực, trục lợi bảo hiểm y tế.</w:t>
      </w:r>
    </w:p>
    <w:p>
      <w:r>
        <w:t>5.  Ban Tuyên giáo và Dân vận các tỉnh ủy, thành ủy, tham mưu tỉnh ủy, thành ủy hướng dẫn tổ chức quán triệt triển khai Chỉ thị số 52-CT/TW đến từng chi bộ, xây dựng chương trình, kế hoạch thực hiện Chỉ thị này.</w:t>
      </w:r>
    </w:p>
    <w:p>
      <w:r>
        <w:t>6.  Ban Tuyên giáo và Dân vận Trung ương chủ trì, phối hợp với các cơ quan liên quan hướng dẫn, theo dõi, kiểm tra, đôn đốc việc triển khai, thực hiện Chỉ thị và định kỳ báo cáo Ban Bí thư./.</w:t>
      </w:r>
    </w:p>
    <w:p>
      <w:r>
        <w:t>Nơi nhận:</w:t>
      </w:r>
    </w:p>
    <w:p>
      <w:r>
        <w:t>- Ban Bí thư (để b/c),</w:t>
      </w:r>
    </w:p>
    <w:p>
      <w:r>
        <w:t>- Đồng chí Trưởng Ban (để b/c),</w:t>
      </w:r>
    </w:p>
    <w:p>
      <w:r>
        <w:t>- Các đồng chí Ủy viên Trung ương Đảng,</w:t>
      </w:r>
    </w:p>
    <w:p>
      <w:r>
        <w:t>- Các ban đảng, Văn phòng Trung ương Đảng,</w:t>
      </w:r>
    </w:p>
    <w:p>
      <w:r>
        <w:t>- Các tỉnh ủy, thành ủy, đảng ủy trực thuộc Trung ương,</w:t>
      </w:r>
    </w:p>
    <w:p>
      <w:r>
        <w:t>- Lãnh đạo Ban,</w:t>
      </w:r>
    </w:p>
    <w:p>
      <w:r>
        <w:t>- Ban Tuyên giáo và Dân vận các tỉnh ủy, thành ủy, đảng ủy trực thuộc TW,</w:t>
      </w:r>
    </w:p>
    <w:p>
      <w:r>
        <w:t>- Các vụ, đơn vị thuộc Ban,</w:t>
      </w:r>
    </w:p>
    <w:p>
      <w:r>
        <w:t>- Vụ Y tế và Thể thao,</w:t>
      </w:r>
    </w:p>
    <w:p>
      <w:r>
        <w:t>- Lưu HCTĐKT.</w:t>
      </w:r>
    </w:p>
    <w:p>
      <w:r>
        <w:t>K/T TRƯỞNG BAN</w:t>
      </w:r>
    </w:p>
    <w:p>
      <w:r>
        <w:t>PHÓ TRƯỞNG BAN</w:t>
      </w:r>
    </w:p>
    <w:p>
      <w:r>
        <w:t>Vũ Thanh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