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Hướng dẫn 163-HD/BTGTW năm 2024 thực hiện Chỉ thị 36-CT/TW về đại hội các Hội Văn học, nghệ thuật và Liên hiệp các Hội Văn học nghệ thuật Việt Nam nhiệm kỳ 2025-2030 do Ban Tuyên giáo Trung ương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163-HD/BTGTW</w:t>
            </w:r>
          </w:p>
        </w:tc>
      </w:tr>
      <w:tr>
        <w:tc>
          <w:tcPr>
            <w:tcW w:type="dxa" w:w="4320"/>
          </w:tcPr>
          <w:p>
            <w:r>
              <w:t>Loại văn bản</w:t>
            </w:r>
          </w:p>
        </w:tc>
        <w:tc>
          <w:tcPr>
            <w:tcW w:type="dxa" w:w="4320"/>
          </w:tcPr>
          <w:p>
            <w:r>
              <w:t>Hướng dẫn</w:t>
            </w:r>
          </w:p>
        </w:tc>
      </w:tr>
      <w:tr>
        <w:tc>
          <w:tcPr>
            <w:tcW w:type="dxa" w:w="4320"/>
          </w:tcPr>
          <w:p>
            <w:r>
              <w:t>Ngày ban hành</w:t>
            </w:r>
          </w:p>
        </w:tc>
        <w:tc>
          <w:tcPr>
            <w:tcW w:type="dxa" w:w="4320"/>
          </w:tcPr>
          <w:p>
            <w:r>
              <w:t>13/08/2024</w:t>
            </w:r>
          </w:p>
        </w:tc>
      </w:tr>
      <w:tr>
        <w:tc>
          <w:tcPr>
            <w:tcW w:type="dxa" w:w="4320"/>
          </w:tcPr>
          <w:p>
            <w:r>
              <w:t>Ngày hiệu lực</w:t>
            </w:r>
          </w:p>
        </w:tc>
        <w:tc>
          <w:tcPr>
            <w:tcW w:type="dxa" w:w="4320"/>
          </w:tcPr>
          <w:p>
            <w:r>
              <w:t>13/08/2024</w:t>
            </w:r>
          </w:p>
        </w:tc>
      </w:tr>
      <w:tr>
        <w:tc>
          <w:tcPr>
            <w:tcW w:type="dxa" w:w="4320"/>
          </w:tcPr>
          <w:p>
            <w:r>
              <w:t>Tình trạng</w:t>
            </w:r>
          </w:p>
        </w:tc>
        <w:tc>
          <w:tcPr>
            <w:tcW w:type="dxa" w:w="4320"/>
          </w:tcPr>
          <w:p>
            <w:r>
              <w:t>Chưa xác định</w:t>
            </w:r>
          </w:p>
        </w:tc>
      </w:tr>
    </w:tbl>
    <w:p/>
    <w:p>
      <w:r>
        <w:t>BAN CHẤP HÀNH TRUNG ƯƠNG</w:t>
      </w:r>
    </w:p>
    <w:p>
      <w:r>
        <w:t>BAN TUYÊN GIÁO</w:t>
      </w:r>
    </w:p>
    <w:p>
      <w:r>
        <w:t>*</w:t>
      </w:r>
    </w:p>
    <w:p>
      <w:r>
        <w:t>ĐẢNG CỘNG SẢN VIỆT NAM</w:t>
      </w:r>
    </w:p>
    <w:p>
      <w:r>
        <w:t>---------------</w:t>
      </w:r>
    </w:p>
    <w:p>
      <w:r>
        <w:t>Số 163-HD/BTGTW</w:t>
      </w:r>
    </w:p>
    <w:p>
      <w:r>
        <w:t>Hà Nội, ngày 13 tháng 8 năm 2024</w:t>
      </w:r>
    </w:p>
    <w:p>
      <w:r>
        <w:t>HƯỚNG DẪN</w:t>
      </w:r>
    </w:p>
    <w:p>
      <w:r>
        <w:t>THỰC HIỆN CHỈ THỊ SỐ 36-CT/TW NGÀY 14/6/2024 CỦA BAN BÍ THƯ TRUNG ƯƠNG ĐẢNG VỀ ĐẠI HỘI CÁC HỘI VĂN HỌC, NGHỆ THUẬT VÀ LIÊN HIỆP CÁC HỘI VĂN HỌC NGHỆ THUẬT VIỆT NAM NHIỆM KỲ 2025 - 2030</w:t>
      </w:r>
    </w:p>
    <w:p>
      <w:r>
        <w:t>Căn cứ Quyết định số 88-QĐ/TW ngày 01/12/2022 của Bộ Chính trị về chức năng, nhiệm vụ, quyền hạn, tổ chức bộ máy của Ban Tuyên giáo Trung ương;</w:t>
      </w:r>
    </w:p>
    <w:p>
      <w:r>
        <w:t>Thực hiện Chỉ thị số 36-CT/TW ngày 14/6/2024 của Ban Bí thư về Đại hội các Hội văn học nghệ thuật và Liên hiệp các Hội Văn học nghệ thuật Việt Nam nhiệm kỳ 2025 - 2030 (gọi tắt là Chỉ thị số 36-CT/TW); Quyết định số 118-QĐ/TW ngày 22/8/2023 của Ban Bí thư ban hành Quy chế tổ chức và hoạt động của hội quần chúng do Đảng, Nhà nước giao nhiệm vụ ở Trung ương và Công văn số 6065-CV/BTCTW ngày 20/12/2023 của Ban Tổ chức Trung ương về công tác cán bộ hội; Ban Tuyên giáo Trung ương hướng dẫn thực hiện Chỉ thị số 36-CT/TW như sau:</w:t>
      </w:r>
    </w:p>
    <w:p>
      <w:r>
        <w:t>I. MỤC ĐÍCH, YÊU CẦU</w:t>
      </w:r>
    </w:p>
    <w:p>
      <w:r>
        <w:t>- Tạo sự thống nhất trong chỉ đạo, hướng dẫn chuẩn bị và tổ chức Đại hội các Hội Văn học, nghệ thuật và Liên hiệp các Hội Văn học nghệ thuật Việt Nam (sau đây gọi tắt là các hội, liên hiệp hội) nhiệm kỳ 2025 - 2030 thành công theo đúng Chỉ thị số 36-CT/TW với tinh thần đổi mới, thực sự là đợt sinh hoạt chính trị, văn hóa và nghề nghiệp quan trọng của đội ngũ cán bộ, hội viên và đông đảo văn nghệ sĩ cả nước.</w:t>
      </w:r>
    </w:p>
    <w:p>
      <w:r>
        <w:t>- Thông qua đại hội, tuyên truyền, quán triệt chủ trương, đường lối của Đảng, chính sách, pháp luật của Nhà nước về văn hóa, văn học, nghệ thuật; góp phần nâng cao nhận thức, trách nhiệm của các cấp, các ngành, các hội, liên hiệp hội đối với công tác văn hóa nói chung và văn học, nghệ thuật nói riêng; tiếp tục khẳng định vai trò, vị trí quan trọng của văn học, nghệ thuật trong xây dựng nền tảng đạo đức, văn hóa, tinh thần của xã hội; tạo động lực để đội ngũ văn nghệ sĩ nước nhà bằng tài năng, trí tuệ và trách nhiệm công dân đóng góp vào sự nghiệp xây dựng và bảo vệ Tổ quốc Việt Nam xã hội chủ nghĩa.</w:t>
      </w:r>
    </w:p>
    <w:p>
      <w:r>
        <w:t>- Công tác tổ chức đại hội thực hiện đúng các Quy định của Đảng, Nhà nước, Điều lệ hội; bảo đảm trang trọng, thiết thực, hiệu quả và đúng tiến độ; tạo không khí phấn khởi, cổ vũ, khích lệ văn nghệ sĩ sáng tác, quảng bá các tác phẩm về đất nước, con người Việt Nam, về công cuộc đổi mới, về sự nghiệp xây dựng và bảo vệ Tổ quốc. Quá trình chuẩn bị tổ chức đại hội cần phải gắn kết chặt chẽ với tổ chức thực hiện tốt các phong trào thi đua yêu nước, các cuộc vận động lớn góp phần hoàn thành tốt nhiệm vụ chính trị, phát triển kinh tế - xã hội của đất nước.</w:t>
      </w:r>
    </w:p>
    <w:p>
      <w:r>
        <w:t>II. NỘI DUNG</w:t>
      </w:r>
    </w:p>
    <w:p>
      <w:r>
        <w:t>1. Công tác phổ biến, quán triệt và tuyên truyền</w:t>
      </w:r>
    </w:p>
    <w:p>
      <w:r>
        <w:t>1.1. Nội dung</w:t>
      </w:r>
    </w:p>
    <w:p>
      <w:r>
        <w:t>- Chỉ thị số 36-CT/TW ngày 14/6/2024 của Ban Bí thư về Đại hội các Hội Văn học nghệ thuật và Liên hiệp các Hội Văn học nghệ thuật Việt Nam nhiệm kỳ 2025 - 2030; Quyết định 118-QĐ/TW, ngày 22/8/2023 của Ban Bí thư ban hành Quy chế tổ chức và hoạt động của hội quần chúng do Đảng, Nhà nước giao nhiệm vụ ở Trung ương; Công văn số 6065-CV/BTCTW ngày 20/12/2023 của Ban Tổ chức Trung ương về công tác cán bộ hội và các văn bản chỉ đạo, hướng dẫn của Ban Tuyên giáo Trung ương, các tỉnh ủy, thành ủy, ban cán sự đảng, đảng đoàn, đảng ủy trực thuộc Trung ương, Đảng đoàn các hội và liên hiệp hội. Trong đó, tập trung quán triệt, tuyên truyền, làm rõ mục đích, yêu cầu, nội dung, phương thức tổ chức đại hội; cơ cấu, số lượng, tiêu chuẩn, điều kiện, việc giới thiệu, bầu cử Ban Chấp hành, Ban Thường vụ, Ủy ban toàn quốc, Đoàn Chủ tịch, Thường trực các hội, liên hiệp hội; trách nhiệm của cấp ủy đảng, chính quyền, các cơ quan, đơn vị liên quan trong lãnh đạo, chỉ đạo, chuẩn bị và tổ chức đại hội.</w:t>
      </w:r>
    </w:p>
    <w:p>
      <w:r>
        <w:t>- Kết quả, thành tích đạt được trong thực hiện Nghị quyết đại hội; bài học kinh nghiệm trong công tác lãnh đạo, chỉ đạo, quản lý và hoạt động hội nhiệm kỳ qua; phương hướng, mục đích, nhiệm vụ, giải pháp nhiệm kỳ mới.</w:t>
      </w:r>
    </w:p>
    <w:p>
      <w:r>
        <w:t>- Các nghị quyết, kết luận, chỉ thị... của Đảng về văn hóa, văn học, nghệ thuật, nhất là các nội dung về xây dựng và phát huy giá trị văn hóa, sức mạnh con người Việt Nam theo tinh thần của Nghị quyết Đại hội đại biểu toàn quốc lần thứ XIII của Đảng, Nghị quyết số 33-NQ/TW ngày 9/6/2024 của Ban Chấp hành Trung ương Đảng khóa XI về xây dựng và phát triển văn hóa, con người Việt Nam đáp ứng yêu cầu phát triển bền vững đất nước; Kết luận số 76-KL/TW ngày 4/6/2020 của Bộ Chính trị về tiếp tục thực hiện Nghị quyết số 33-NQ/TW của Ban Chấp hành Trung ương Đảng khóa XI về xây dựng và phát triển văn hóa, con người Việt Nam đáp ứng yêu cầu phát triển bền vững đất nước; Nghị quyết số 23-NQ/TW ngày 16/6/2008 của Bộ Chính trị khóa X "Về tiếp tục xây dựng và phát triển văn học, nghệ thuật trong thời kỳ mới"; Kết luận số 84-KL/TW ngày 21/6/2024 của Bộ Chính trị về tiếp tục thực hiện Nghị quyết số 23-NQ/TW của Bộ Chính trị khóa X “Về tiếp tục xây dựng và phát triển văn học, nghệ thuật trong thời kỳ mới".</w:t>
      </w:r>
    </w:p>
    <w:p>
      <w:r>
        <w:t>- Truyền thống vẻ vang của các hội, liên hiệp hội; diễn biến, không khí của đại hội; các hoạt động, phong trào thi đua chào mừng đại hội; các ý kiến của các tầng lớp nhân dân, nhất là của văn nghệ sĩ hướng về đại hội.</w:t>
      </w:r>
    </w:p>
    <w:p>
      <w:r>
        <w:t>- Đấu tranh, phản bác các thông tin, quan điểm sai trái, xuyên tạc, chống phá đại hội.</w:t>
      </w:r>
    </w:p>
    <w:p>
      <w:r>
        <w:t>1.2. Hình thức</w:t>
      </w:r>
    </w:p>
    <w:p>
      <w:r>
        <w:t>- Thông qua hội nghị nội bộ trong Đảng (hội nghị ban Chấp hành, ban Thường vụ, Thường trực cấp ủy, sinh hoạt chi bộ); hội nghị Ban Chấp hành, Ban Thường vụ, Ủy ban toàn quốc, Đoàn Chủ tịch các hội, liên hiệp hội.</w:t>
      </w:r>
    </w:p>
    <w:p>
      <w:r>
        <w:t>- Thông qua sinh hoạt thường kỳ của các hội, liên hiệp hội và các tổ chức chính trị -xã hội, xã hội- nghề nghiệp.</w:t>
      </w:r>
    </w:p>
    <w:p>
      <w:r>
        <w:t>- Trên các phương tiện thông tin đại chúng, trang thông tin điện tử, qua tài liệu, đề cương tuyên truyền, các phương tiện cổ động trực quan (pa nô, áp phích, bảng điện tử,...)</w:t>
      </w:r>
    </w:p>
    <w:p>
      <w:r>
        <w:t>2. Phương thức, nội dung Đại hội</w:t>
      </w:r>
    </w:p>
    <w:p>
      <w:r>
        <w:t>Đại hội các Hội Văn học, nghệ thuật chuyên ngành Trung ương và Liên hiệp các Hội Văn học nghệ thuật Việt Nam nhiệm kỳ 2025 - 2030 thực hiện theo phương thức: Đại hội cơ sở và Đại hội toàn quốc.</w:t>
      </w:r>
    </w:p>
    <w:p>
      <w:r>
        <w:t>- Đại hội cơ sở là Đại hội toàn thể hội viên. Đại hội thực hiện các nội dung sau: (1) Tổng kết tình hình thực hiện Nghị quyết Đại hội nhiệm kỳ vừa qua và xác định phương hướng, mục tiêu, nhiệm vụ, giải pháp của nhiệm kỳ mới (2025 - 2030); (2) Thảo luận, cho ý kiến vào dự thảo các văn kiện trình Đại hội và Đại hội cấp trên; (3) Bầu Ban Chấp hành hội, cơ quan lãnh đạo liên hiệp hội khóa mới; Ban Chấp hành bầu Ban Thường vụ (nếu có) và Ban Kiểm tra; (4) Bầu đại biểu dự Đại hội toàn quốc và các nội dung khác (nếu có).</w:t>
      </w:r>
    </w:p>
    <w:p>
      <w:r>
        <w:t>- Đại hội toàn quốc là Đại hội đại biểu hoặc Đại hội toàn thể (do cấp có thẩm quyền quyết định). Đại hội thực hiện các nội dung sau: (1) Tổng kết việc thực hiện Nghị quyết các hội, liên hiệp hội trong nhiệm kỳ vừa qua và xác định phương hướng, nhiệm vụ và giải pháp nhiệm kỳ mới (2025 - 2030); (2) Thảo luận thông qua các văn kiện do Ban Chấp hành, Ủy ban toàn quốc trình Đại hội; (3) Sửa đổi, bổ sung Điều lệ hội (nếu có); (4) Bầu Ban Chấp hành hội, hoặc hiệp thương cử Ủy ban toàn quốc Liên hiệp các Hội Văn học nghệ thuật Việt Nam khóa mới; Ban Chấp hành, Ủy ban toàn quốc khóa mới bầu Ban Thường vụ, Đoàn chủ tịch, Thường trực hội, Thường trực liên hiệp hội, Ban Kiểm tra; các nội dung khác (nếu có).</w:t>
      </w:r>
    </w:p>
    <w:p>
      <w:r>
        <w:t>3. Chuẩn bị văn kiện Đại hội và tổ chức thảo luận</w:t>
      </w:r>
    </w:p>
    <w:p>
      <w:r>
        <w:t>- Dự thảo văn kiện đại hội gồm các văn bản sau: Báo cáo tổng kết công tác nhiệm kỳ vừa qua và phương hướng, nhiệm vụ, giải pháp trong nhiệm kỳ mới; Báo cáo sửa đổi, bổ sung Điều lệ (nếu có); Báo cáo kiểm điểm của Ban Chấp hành hội, của cơ quan lãnh đạo liên hiệp hội; Báo cáo của Ban kiểm tra; Báo cáo tài chính nhiệm kỳ vừa qua và các vấn đề khác theo quy định của Điều lệ hội. Tập trung xây dựng, chuẩn bị kỹ lưỡng Báo cáo tổng kết nhiệm kỳ và Báo cáo kiểm điểm của Ban Chấp hành hội, của cơ quan lãnh đạo liên hiệp hội trong đó cần kiểm điểm, đánh giá sâu sắc việc quán triệt, tổ chức thực hiện các chủ trương, đường lối, quy định của Đảng, chính sách, pháp luật của Nhà nước về công tác văn hóa, văn nghệ; tình hình thực hiện Nghị quyết Đại hội, kết quả hoạt động chuyên môn, công tác tổ chức, nêu rõ hạn chế, nguyên nhân và bài học kinh nghiệm trong công tác lãnh đạo, chỉ đạo, quản lý và hoạt động hội nhiệm kỳ qua; đồng thời xây dựng phương hướng, mục tiêu, giải pháp nhiệm kỳ mới; kiến nghị - đề xuất với Đảng, Nhà nước các nhiệm vụ, giải pháp trên lĩnh vực văn hóa, văn nghệ trong thời gian tới.</w:t>
      </w:r>
    </w:p>
    <w:p>
      <w:r>
        <w:t>- Việc xây dựng, đóng góp ý kiến vào văn kiện:</w:t>
      </w:r>
    </w:p>
    <w:p>
      <w:r>
        <w:t>+ Quy trình xây dựng dự thảo văn kiện Đại hội các hội, liên hiệp hội cần nghiêm túc tổ chức lấy ý kiến đóng góp rộng rãi của các hội và chi hội cơ sở, cũng như ý kiến của các cơ quan, đơn vị tổ chức có liên quan bằng hình thức phù hợp.</w:t>
      </w:r>
    </w:p>
    <w:p>
      <w:r>
        <w:t>+ Để nâng cao chất lượng các dự thảo văn kiện trình đại hội, các hội, liên hiệp hội cần dự thảo Nghị quyết đại hội, chương trình hành động và dành thời gian thỏa đáng, phát huy trách nhiệm, trí tuệ của đại biểu thảo luận, bảo đảm dân chủ, kỹ lưỡng, sâu sắc, hiệu quả, tránh qua loa, hình thức, trên tinh thần cầu thị, lắng nghe, đoàn kết, xây dựng.</w:t>
      </w:r>
    </w:p>
    <w:p>
      <w:r>
        <w:t>4. Công tác chuẩn bị nhân sự và bầu cử</w:t>
      </w:r>
    </w:p>
    <w:p>
      <w:r>
        <w:t>- Việc chuẩn bị nhân sự và bầu cử tại Đại hội thực hiện theo đúng quy định tại Quyết định 118-QĐ/TW ngày 22/8/2023 của Ban Bí thư ban hành Quy chế tổ chức và hoạt động của hội quần chúng do Đảng, Nhà nước giao nhiệm vụ ở Trung ương; Công văn số 6065-CV/BTCTW ngày 20/12/2023 của Ban Tổ chức Trung ương về công tác cán bộ hội, chỉ đạo của cấp ủy, cơ quan có thẩm quyền, Ban chỉ đạo Đại hội các cấp và Điều lệ hội, Điều lệ liên hiệp hội.</w:t>
      </w:r>
    </w:p>
    <w:p>
      <w:r>
        <w:t>- Đảng đoàn hoặc Ban Thường vụ (đối với các hội cấp Trung ương không có Đảng đoàn), Ban Chấp hành đương nhiệm cần chuẩn bị sớm Đề án nhân sự đại hội, dự kiến cụ thể thành phần, số lượng, tiêu chuẩn, điều kiện tham gia Ban Chấp hành, Ủy ban toàn quốc, Ban Thường vụ, Đoàn chủ tịch, Thường trực Hội, Thường trực liên hiệp hội và Ban Kiểm tra nhiệm kỳ mới; xin ý kiến các cấp có thẩm quyền để trình đại hội xem xét, quyết định.</w:t>
      </w:r>
    </w:p>
    <w:p>
      <w:r>
        <w:t>- Việc lựa chọn, giới thiệu nhân sự tham gia Ban Chấp hành, Ủy ban toàn quốc khóa mới phải trên cơ sở kế thừa và phát triển, theo hướng trẻ hóa; bảo đảm điều kiện, tiêu chuẩn theo quy định, có đủ phẩm chất, năng lực, sức khỏe, uy tín, kinh nghiệm, có khả năng đoàn kết, tập hợp văn nghệ sĩ. Ban Chấp hành, Ủy ban toàn quốc khóa mới có số lượng, cơ cấu hợp lý, thể hiện tính liên hiệp, đại diện vùng miền, giới tính, dân tộc, các ngành chuyên môn đáp ứng yêu cầu, nhiệm vụ của các hội, liên hiệp hội trong những năm tới.</w:t>
      </w:r>
    </w:p>
    <w:p>
      <w:r>
        <w:t>5. Cơ cấu, số lượng đại biểu và việc bầu đại biểu đi dự Đại hội toàn quốc</w:t>
      </w:r>
    </w:p>
    <w:p>
      <w:r>
        <w:t>- Số lượng, cơ cấu, tiêu chuẩn, điều kiện đối với đại biểu dự Đại hội toàn quốc do Ban Chấp hành, Ủy ban toàn quốc (Đoàn chủ tịch) cấp triệu tập quyết định; việc cân nhắc, không công nhận tư cách đại biểu do đại hội quyết định. Các hội căn cứ vào số lượng hội viên của hội để đưa ra tỷ lệ thích hợp, bảo đảm số lượng không quá 500 đại biểu. Trường hợp Đại hội toàn quốc là đại hội toàn thể do Ban Chỉ đạo đại hội xem xét, quyết định.</w:t>
      </w:r>
    </w:p>
    <w:p>
      <w:r>
        <w:t>- Các đại biểu được bầu dự Đại hội toàn quốc phải là những nghệ sĩ tiêu biểu trên các lĩnh vực, chấp hành tốt chủ trương, đường lối của Đảng, chính sách, pháp luật của Nhà nước nói chung, và quan điểm văn hóa, văn nghệ của Đảng nói riêng; gương mẫu trong hoạt động và chấp hành điều lệ hội.</w:t>
      </w:r>
    </w:p>
    <w:p>
      <w:r>
        <w:t>6. Thời gian tiến hành Đại hội</w:t>
      </w:r>
    </w:p>
    <w:p>
      <w:r>
        <w:t>- Đại hội cơ sở: do các địa phương, đơn vị chủ động theo kế hoạch, đề án tổ chức Đại hội của các hội, liên hiệp hội đã được cấp có thẩm quyền phê duyệt.</w:t>
      </w:r>
    </w:p>
    <w:p>
      <w:r>
        <w:t>- Đại hội toàn quốc diễn ra trong năm 2025, thời gian Đại hội không quá 03 ngày.</w:t>
      </w:r>
    </w:p>
    <w:p>
      <w:r>
        <w:t>- Dự kiến thời gian tổ chức Đại hội các Hội Văn học, nghệ thuật chuyên ngành Trung ương và Liên hiệp các Hội Văn học, nghệ thuật Việt Nam được tổ chức trong năm 2025, cụ thể như sau:</w:t>
      </w:r>
    </w:p>
    <w:p>
      <w:r>
        <w:t>+ Hội Mỹ thuật Việt Nam tổ chức vào tháng 3/2025.</w:t>
      </w:r>
    </w:p>
    <w:p>
      <w:r>
        <w:t>+ Hội Điện ảnh Việt Nam tổ chức vào tháng 3/2025.</w:t>
      </w:r>
    </w:p>
    <w:p>
      <w:r>
        <w:t>+ Hội Văn học, nghệ thuật các dân tộc thiểu số Việt Nam tổ chức vào tháng 4/2025.</w:t>
      </w:r>
    </w:p>
    <w:p>
      <w:r>
        <w:t>+ Hội Kiến trúc sư Việt Nam tổ chức vào tháng 4/2025.</w:t>
      </w:r>
    </w:p>
    <w:p>
      <w:r>
        <w:t>+ Hội Nhà văn Việt Nam tổ chức vào tháng 4/2025.</w:t>
      </w:r>
    </w:p>
    <w:p>
      <w:r>
        <w:t>+ Hội Nghệ sĩ Sân khấu Việt Nam tổ chức vào tháng 5/2025.</w:t>
      </w:r>
    </w:p>
    <w:p>
      <w:r>
        <w:t>+ Hội Nghệ sĩ Nhiếp ảnh Việt Nam tổ chức vào tháng 5/2025.</w:t>
      </w:r>
    </w:p>
    <w:p>
      <w:r>
        <w:t>+ Hội Văn nghệ Dân gian Việt Nam tổ chức vào tháng 5/2025.</w:t>
      </w:r>
    </w:p>
    <w:p>
      <w:r>
        <w:t>+ Hội Nhạc sĩ Việt Nam tổ chức vào tháng 6/2025.</w:t>
      </w:r>
    </w:p>
    <w:p>
      <w:r>
        <w:t>+ Hội Nghệ sĩ múa Việt Nam tổ chức vào tháng 6/2025.</w:t>
      </w:r>
    </w:p>
    <w:p>
      <w:r>
        <w:t>+ Liên hiệp các Hội Văn học nghệ thuật Việt Nam tổ chức vào tháng 7/2025.</w:t>
      </w:r>
    </w:p>
    <w:p>
      <w:r>
        <w:t>7. Kinh phí tổ chức Đại hội</w:t>
      </w:r>
    </w:p>
    <w:p>
      <w:r>
        <w:t>- Đại hội toàn quốc các hội văn học, nghệ thuật chuyên ngành Trung ương, Liên hiệp các Hội Văn học nghệ thuật Việt Nam do ngân sách trung ương hỗ trợ.</w:t>
      </w:r>
    </w:p>
    <w:p>
      <w:r>
        <w:t>- Đại hội các hội văn học, nghệ thuật các tỉnh, thành phố do ngân sách địa phương hỗ trợ, thực hiện theo quy định của Luật ngân sách Nhà nước.</w:t>
      </w:r>
    </w:p>
    <w:p>
      <w:r>
        <w:t>III. TỔ CHỨC THỰC HIỆN</w:t>
      </w:r>
    </w:p>
    <w:p>
      <w:r>
        <w:t>1. Ban Tuyên giáo Trung ương</w:t>
      </w:r>
    </w:p>
    <w:p>
      <w:r>
        <w:t>- Chủ trì, phối hợp với các cơ quan liên quan (Ban Tổ chức Trung ương, Bộ Văn hóa, Thể thao và Du lịch, Bộ Nội vụ, Bộ Tài chính, Liên hiệp các Hội văn học nghệ thuật Việt Nam, Đảng ủy khối các cơ quan Trung ương...) chỉ đạo, hướng dẫn thực hiện Chỉ thị số 36-CT/TW; đồng thời báo cáo, đề xuất Ban Bí thư Trung ương Đảng thành lập Ban Chỉ đạo Trung ương.</w:t>
      </w:r>
    </w:p>
    <w:p>
      <w:r>
        <w:t>Ban Chỉ đạo Trung ương có trách nhiệm chỉ đạo việc triển khai thực hiện Chỉ thị 36-CT/TW nhất là các Hội văn học, nghệ thuật chuyên ngành Trung ương và Liên hiệp các Hội Văn học nghệ thuật Việt Nam trong công tác xây dựng đề án tổ chức đại hội, chuẩn bị nội dung và tổ chức đại hội; xử lý những vấn đề quan trọng, phát sinh, trường hợp cần thiết báo cáo, xin ý kiến chỉ đạo của Ban Bí thư Trung ương Đảng. Ban Chỉ đạo Trung ương có tổ giúp việc đại hội.</w:t>
      </w:r>
    </w:p>
    <w:p>
      <w:r>
        <w:t>- Chỉ đạo, hướng dẫn, định hướng các cơ quan thông tin, tuyên truyền làm tốt công tác tuyên truyền trước, trong và sau đại hội, nhất là trên báo chí và không gian mạng; đấu tranh, ngăn chặn các thông tin xấu độc, chống phá đại hội, chia rẽ, kích động văn nghệ sĩ.</w:t>
      </w:r>
    </w:p>
    <w:p>
      <w:r>
        <w:t>2. Đảng đoàn Liên hiệp các Hội Văn học nghệ thuật Việt Nam, Đảng đoàn Hội Nhà văn Việt Nam và Ban Chấp hành các hội</w:t>
      </w:r>
    </w:p>
    <w:p>
      <w:r>
        <w:t>- Chỉ đạo, hướng dẫn tổ chức việc phổ biến, quán triệt, tuyên truyền triển khai thực hiện Chỉ thị số 36-CT/TW tới cán bộ, đảng viên và hội viên, với nội dung, hình thức phù hợp tại mục II của Hướng dẫn này; chủ động, phối hợp chặt chẽ với các cơ quan báo chí làm tốt công tác thông tin tuyên truyền trước, trong và sau đại hội.</w:t>
      </w:r>
    </w:p>
    <w:p>
      <w:r>
        <w:t>- Chủ động phối hợp với các ban, bộ, ngành, địa phương chỉ đạo chuẩn bị nội dung, chương trình đại hội và công tác nhân sự của các hội và tổ chức đại hội theo đúng tiến độ đề ra, trong đó cần chú trọng:</w:t>
      </w:r>
    </w:p>
    <w:p>
      <w:r>
        <w:t>+ Xây dựng Đề án (Kế hoạch) tổ chức đại hội khoa học, bài bản, chặt chẽ để trình cấp có thẩm quyền sớm phê duyệt.</w:t>
      </w:r>
    </w:p>
    <w:p>
      <w:r>
        <w:t>+ Thành lập các tiểu ban để triển khai công tác chuẩn bị và các điều kiện cần thiết tổ chức Đại hội.</w:t>
      </w:r>
    </w:p>
    <w:p>
      <w:r>
        <w:t>+ Căn cứ văn bản phê duyệt đề án, kế hoạch tổ chức Đại hội của cấp có thẩm quyền, ý kiến của Ban Tuyên giáo Trung ương, Bộ có chức năng quản lý nhà nước về lĩnh vực, Liên hiệp các Hội Văn học nghệ thuật Việt Nam và các Hội Văn học, nghệ thuật chuyên ngành Trung ương lập dự toán chi tiết kinh phí Đại hội trong dự toán chi ngân sách Nhà nước năm 2025 gửi Bộ Tài chính tổng hợp, trình cấp có thẩm quyền xem xét, quyết định.</w:t>
      </w:r>
    </w:p>
    <w:p>
      <w:r>
        <w:t>+ Phối hợp với các tỉnh, thành ủy tập trung chỉ đạo, hướng dẫn, tạo điều kiện hỗ trợ về kinh phí, cơ sở vật chất để tổ chức tốt Đại hội các hội cơ sở và chi hội trực thuộc.</w:t>
      </w:r>
    </w:p>
    <w:p>
      <w:r>
        <w:t>+ Phối hợp các ban, bộ, ngành, địa phương thực hiện tốt công tác chuẩn bị và tổ chức Đại hội cấp Trung ương.</w:t>
      </w:r>
    </w:p>
    <w:p>
      <w:r>
        <w:t>3. Các tỉnh ủy, thành ủy, ban cán sự đảng, đảng đoàn, đảng ủy trực thuộc Trung ương</w:t>
      </w:r>
    </w:p>
    <w:p>
      <w:r>
        <w:t>- Chỉ đạo, hướng dẫn việc phổ biến quán triệt, tuyên truyền triển khai thực hiện Chỉ thị số 36-CT/TW tới cán bộ, đảng viên và hội viên với nội dung, hình thức phù hợp đã nêu tại mục II của Hướng dẫn; quan tâm chỉ đạo đẩy mạnh tuyên truyền trên các phương tiện thông tin đại chúng, cổ động trực quan về đại hội.</w:t>
      </w:r>
    </w:p>
    <w:p>
      <w:r>
        <w:t>- Phân công đồng chí Thường trực tỉnh ủy, thành ủy trực thuộc Trung ương phối hợp chỉ đạo trực tiếp Đại hội các hội văn học, nghệ thuật địa phương.</w:t>
      </w:r>
    </w:p>
    <w:p>
      <w:r>
        <w:t>- Chỉ đạo Ban cán sự đảng Ủy ban nhân dân các tỉnh, thành phố tạo điều kiện thuận lợi, bố trí kinh phí để các hội văn học, nghệ thuật địa phương, các chi hội trực thuộc tổ chức tốt đại hội văn học, nghệ thuật ở cơ sở và hỗ trợ kinh phí đi lại cho đoàn đại biểu của địa phương tham dự đại hội đại biểu toàn quốc các hội và liên hiệp hội ở Trung ương.</w:t>
      </w:r>
    </w:p>
    <w:p>
      <w:r>
        <w:t>4. Ban Tổ chức Trung ương, Ban cán sự đảng các Bộ Văn hóa, Thể thao và Du lịch, Bộ Nội vụ, Bộ Tài chính, Đảng ủy khối cơ quan Trung ương    phân công lãnh đạo ban, bộ và các đơn vị chức năng trực thuộc, phối hợp chặt chẽ với Ban Tuyên giáo Trung ương chỉ đạo, hướng dẫn tổ chức thực hiện tốt Chỉ thị số 36-CT/TW.</w:t>
      </w:r>
    </w:p>
    <w:p>
      <w:r>
        <w:t>5. Ban cán sự đảng Bộ Tài chính    chỉ đạo Bộ tổng hợp, duyệt dự toán kinh phí tổ chức Đại hội của các Hội Văn học, nghệ thuật chuyên ngành Trung ương và Liên hiệp các Hội Văn học nghệ thuật Việt Nam đã lập theo quy định của pháp luật về ngân sách Nhà nước và phân cấp ngân sách Nhà nước hiện hành.</w:t>
      </w:r>
    </w:p>
    <w:p>
      <w:r>
        <w:t>6. Ban cán sự đảng Bộ Nội vụ    chỉ đạo Bộ hướng dẫn các hội, liên hiệp hội về hồ sơ báo cáo tổ chức đại hội nhiệm kỳ theo quy định của pháp luật về hội, trong đó có dự thảo Điều lệ nhiệm kỳ mới; phối hợp với các tỉnh, thành phố trực thuộc Trung ương hướng dẫn hội văn học, nghệ thuật địa phương tổ chức đại hội nhiệm kỳ.</w:t>
      </w:r>
    </w:p>
    <w:p>
      <w:r>
        <w:t>Nơi nhận:</w:t>
      </w:r>
    </w:p>
    <w:p>
      <w:r>
        <w:t>- Thường trực Ban Bí thư (để b/c),</w:t>
      </w:r>
    </w:p>
    <w:p>
      <w:r>
        <w:t>- Ban cán sự đảng Chính phủ,</w:t>
      </w:r>
    </w:p>
    <w:p>
      <w:r>
        <w:t>- Đ/c Trưởng ban (để b/c),</w:t>
      </w:r>
    </w:p>
    <w:p>
      <w:r>
        <w:t>- Các Văn phòng: Trung ương Đảng, Chính phủ,</w:t>
      </w:r>
    </w:p>
    <w:p>
      <w:r>
        <w:t>- Các Ban và cơ quan của Đảng: Ban Tổ chức Trung ương; Ban Dân vận Trung ương; Ủy ban Kiểm tra Trung ương; Đảng ủy khối các cơ quan Trung ương,</w:t>
      </w:r>
    </w:p>
    <w:p>
      <w:r>
        <w:t>- Bộ Văn hóa, Thể thao và Du lịch; Bộ Xây dựng; Bộ Tài chính; Bộ Nội vụ,</w:t>
      </w:r>
    </w:p>
    <w:p>
      <w:r>
        <w:t>- Các tỉnh ủy, thành ủy, Đảng ủy trực thuộc Trung ương,</w:t>
      </w:r>
    </w:p>
    <w:p>
      <w:r>
        <w:t>- Ban cán sự đảng UBND tỉnh, thành phố trực thuộc Trung ương,</w:t>
      </w:r>
    </w:p>
    <w:p>
      <w:r>
        <w:t>- Ban Tuyên giáo các tỉnh ủy, thành ủy,</w:t>
      </w:r>
    </w:p>
    <w:p>
      <w:r>
        <w:t>- Lãnh đạo Ban,</w:t>
      </w:r>
    </w:p>
    <w:p>
      <w:r>
        <w:t>- Đảng đoàn Liên hiệp các Hội VHNTVN,</w:t>
      </w:r>
    </w:p>
    <w:p>
      <w:r>
        <w:t>- Đảng đoàn Hội Nhà văn Việt Nam,</w:t>
      </w:r>
    </w:p>
    <w:p>
      <w:r>
        <w:t>- Các hội VHNT chuyên ngành Trung ương,</w:t>
      </w:r>
    </w:p>
    <w:p>
      <w:r>
        <w:t>- Vụ Tuyên truyền, Vụ Báo chí - Xuất bản, Vụ Tổng hợp,</w:t>
      </w:r>
    </w:p>
    <w:p>
      <w:r>
        <w:t>Văn phòng Ban, Văn phòng BCĐ 35 Trung ương, T26, T79,</w:t>
      </w:r>
    </w:p>
    <w:p>
      <w:r>
        <w:t>- Vụ Văn hóa - Văn nghệ,</w:t>
      </w:r>
    </w:p>
    <w:p>
      <w:r>
        <w:t>- Lưu HC.</w:t>
      </w:r>
    </w:p>
    <w:p>
      <w:r>
        <w:t>K/T TRƯỞNG BAN</w:t>
      </w:r>
    </w:p>
    <w:p>
      <w:r>
        <w:t>PHÓ TRƯỞNG BAN</w:t>
      </w:r>
    </w:p>
    <w:p>
      <w:r>
        <w:t>Đinh Thị Mai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