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3676/BNV-CTTN năm 2023 hướng dẫn thực hiện nội dung tiêu chí 18.1 thuộc Bộ tiêu chí quốc gia về xã nông thôn mới giai đoạn 2021-2025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3676/BNV-CTTN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3676/BNV-CTTN</w:t>
      </w:r>
    </w:p>
    <w:p>
      <w:r>
        <w:t>V/v hướng dẫn thực hiện nội dung tiêu chí 18.1 thuộc Bộ tiêu chí quốc gia về xã NTM giai đoạn 2021-2025</w:t>
      </w:r>
    </w:p>
    <w:p>
      <w:r>
        <w:t>Hà Nội, ngày 14 tháng 7 năm 2023</w:t>
      </w:r>
    </w:p>
    <w:p>
      <w:r>
        <w:t>Kính gửi:  Ủy ban nhân dân các tỉnh, thành phố trực thuộc Trung ương</w:t>
      </w:r>
    </w:p>
    <w:p>
      <w:r>
        <w:t>Thực hiện Quyết định số 318/QĐ-TTg ngày 08/3/2022 của Thủ tướng Chính phủ ban hành Bộ tiêu chí quốc gia về xã nông thôn mới và Bộ tiêu chí quốc gia về xã nông thôn mới nâng cao giai đoạn 2021-2025, Công văn số 1522/BNN- VPĐP ngày 15/3/2022 của Bộ Nông nghiệp và Phát triển nông thôn; ngày 04/4/2022, Bộ Nội vụ đã ban hành theo thẩm quyền Văn bản số 1311/BNV-TH hướng dẫn Ủy ban nhân dân các tỉnh, thành phố trực thuộc Trung ương thực hiện tiêu chí "18.1. Cán bộ, công chức xã đạt chuẩn" thuộc tiêu chí số 18 về Hệ thống chính trị và tiếp cận pháp luật, Bộ tiêu chí quốc gia về xã nông thôn mới giai đoạn 2021-2025.</w:t>
      </w:r>
    </w:p>
    <w:p>
      <w:r>
        <w:t>Ngày 10/6/2023, Chính phủ ban hành Nghị định số 33/2023/NĐ-CP quy định về cán bộ, công chức cấp xã và người hoạt động không chuyên trách ở cấp xã, ở thôn, tổ dân phố, thay thế các nghị định hiện hành của Chính phủ về cán bộ, công chức cấp xã  [1]. Để phù hợp với quy định hiện hành và thực tiễn triển khai, Bộ Nội vụ hướng dẫn thay thế việc thực hiện đối với nội dung tiêu chí 18.1, cụ thể như sau:</w:t>
      </w:r>
    </w:p>
    <w:p>
      <w:r>
        <w:t>1. Tiêu chí cán bộ xã đạt chuẩn</w:t>
      </w:r>
    </w:p>
    <w:p>
      <w:r>
        <w:t>Đối với cán bộ xã đạt chuẩn phải đảm bảo tiêu chuẩn chung và tiêu chuẩn cụ thể của từng chức vụ cán bộ cấp xã quy định tại khoản 1 Điều 7 và Điều 8 Nghị định số 33/2023/NĐ-CP của Chính phủ.</w:t>
      </w:r>
    </w:p>
    <w:p>
      <w:r>
        <w:t>2. Tiêu chí công chức xã đạt chuẩn</w:t>
      </w:r>
    </w:p>
    <w:p>
      <w:r>
        <w:t>Đối với công chức xã đạt chuẩn phải đảm bảo tiêu chuẩn chung và tiêu chuẩn cụ thể của từng chức danh công chức cấp xã quy định tại Điều 7 và Điều 10 Nghị định số 33/2023/NĐ-CP của Chính phủ.</w:t>
      </w:r>
    </w:p>
    <w:p>
      <w:r>
        <w:t>Trên đây là hướng dẫn của Bộ Nội vụ đối với nội dung tiêu chí "18.1. Cán bộ, công chức xã đạt chuẩn", đề nghị Ủy ban nhân dân các tỉnh, thành phố căn cứ hướng dẫn để tổ chức thực hiện đạt hiệu quả./.</w:t>
      </w:r>
    </w:p>
    <w:p>
      <w:r>
        <w:t>Nơi nhận:</w:t>
      </w:r>
    </w:p>
    <w:p>
      <w:r>
        <w:t>- Như trên;</w:t>
      </w:r>
    </w:p>
    <w:p>
      <w:r>
        <w:t>- Bộ Nông nghiệp và Phát triển nông thôn;</w:t>
      </w:r>
    </w:p>
    <w:p>
      <w:r>
        <w:t>- Văn phòng Điều phối NTMTW (để tổng hợp);</w:t>
      </w:r>
    </w:p>
    <w:p>
      <w:r>
        <w:t>- Bộ trưởng (để b/c);</w:t>
      </w:r>
    </w:p>
    <w:p>
      <w:r>
        <w:t>- TT Triệu Văn Cường (để b/c);</w:t>
      </w:r>
    </w:p>
    <w:p>
      <w:r>
        <w:t>- Lưu: VT, CTTN.</w:t>
      </w:r>
    </w:p>
    <w:p>
      <w:r>
        <w:t>KT. BỘ TRƯỞNG</w:t>
      </w:r>
    </w:p>
    <w:p>
      <w:r>
        <w:t>THỨ TRƯỞNG</w:t>
      </w:r>
    </w:p>
    <w:p>
      <w:r>
        <w:t>Triệu Văn Cường</w:t>
      </w:r>
    </w:p>
    <w:p>
      <w:r>
        <w:t>[1] Nghị định số 114/2003/NĐ-CP ngày 10/10/2000 của Chính phủ về cán bộ, công chức xã, phường, thị trấn; Quyết định số 04/2004/QĐ-BNV ngày 16/01/2004 của Bộ trưởng Bộ Nội vụ quy định tiêu chuẩn cụ thể đối với cán bộ, công chức xã, phường, thị trấn; Nghị định số 112/2011/NĐ-CP ngày 05/12/2021 của Chính phủ về công chức, xã, phường, thị trấn và Nghị định số 34/2019/NĐ-CP ngày 24/4/2019 của Chính phủ về sửa đổi, bổ sung một số quy định về cán bộ, công chức cấp xã và người hoạt động không chuyên trách ở cấp xã, ở thôn,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