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992/BTC-ĐT năm 2024 trả lời kiến nghị của tỉnh Điện Biên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992/BTC-ĐT</w:t>
      </w:r>
    </w:p>
    <w:p>
      <w:r>
        <w:t>V/v trả lời kiến nghị của tỉnh Điện Biên</w:t>
      </w:r>
    </w:p>
    <w:p>
      <w:r>
        <w:t>Hà Nội, ngày 23 tháng 01 năm 2024</w:t>
      </w:r>
    </w:p>
    <w:p>
      <w:r>
        <w:t>Kính gửi:    Văn phòng Chính phủ.</w:t>
      </w:r>
    </w:p>
    <w:p>
      <w:r>
        <w:t>Văn phòng Chính phủ có văn bản số 292/VPCP-QHĐP ngày 13/01/2024 về việc lấy ý kiến các cơ quan chuẩn bị nội dung làm việc của Thủ tướng Chính phủ làm việc với lãnh đạo tỉnh Điện Biên (theo công văn số 488-BC/TU ngày 09/1/2024 của Tỉnh ủy Điện Biên; Bộ Tài chính có ý kiến như sau:</w:t>
      </w:r>
    </w:p>
    <w:p>
      <w:r>
        <w:t>I.    Về tình hình thực hiện thông báo số 160/TB-VPCP ngày 28/4/2023 về kết luận của Thủ tướng Chính phủ Phạm Minh Chính tại buổi làm việc với lãnh đạo tỉnh Điện Biên: Tại Thông báo trên không có nội dung giao Bộ Tài chính chủ trì thực hiện.</w:t>
      </w:r>
    </w:p>
    <w:p>
      <w:r>
        <w:t>II.    Về kiến nghị của Tỉnh Điện Biên:</w:t>
      </w:r>
    </w:p>
    <w:p>
      <w:r>
        <w:t>1. Về đề nghị thực hiện các hạng mục công trình phục vụ Lễ Kỷ niệm 70 năm Chiến thắng Điện Biên Phủ theo Đề án đã được Ban Bí thư Trung ương Đảng chấp thuận:</w:t>
      </w:r>
    </w:p>
    <w:p>
      <w:r>
        <w:t>1.1. Về việc phê duyệt danh mục dự án để khởi động, công bố trước khi diễn ra Lễ kỷ niệm 70 năm chiến thắng Điện Biên Phủ bao gồm: Dự án cấp điện nông thôn từ lưới điện quốc gia và Dự án Bảo tồn, tôn tạo Trung tâm Tập đoàn cứ điểm Điện Biên Phủ, kết hợp với cải tạo lại hệ thống cây xanh tại các điểm di tích từ nguồn vốn dự phòng trong Kế hoạch đầu tư công trung hạn nguồn ngân sách Trung ương giai đoạn 2021-2025 và nguồn ngân sách trung ương giai đoạn 2026-2030:</w:t>
      </w:r>
    </w:p>
    <w:p>
      <w:r>
        <w:t>- Đối với nguồn vốn giai đoạn 2021-2025: Hai dự án trên là các dự án khởi công mới chưa có trong danh mục kế hoạch trung hạn giai đoạn 2021-2025. Để chuẩn bị kịp cho việc khởi động, công bố trước khi Lễ kỷ niệm diễn ra theo tinh thần chỉ đạo tại văn bản số 8567-CV/VPTW ngày 29/11/2023 của Văn phòng Trung ương Đảng, căn cứ chỉ đạo tại các văn bản số 9576/VPCP-KGVX ngày 07/12/2023, số 9615/VPCP-KTTH ngày 08/12/2023 và số 273/VPCP-KTTH ngày 12/01/2024 của Văn phòng Chính phủ, đề nghị Ủy ban nhân dân tỉnh Điện Biên xác định rõ nhu cầu vốn của 02 dự án trong giai đoạn 2021-2025 và làm việc với Bộ Kế hoạch và Đầu tư để rà soát bố trí trong nguồn vốn ngân sách trung ương trong nước còn lại chưa phân bổ cho các dự án chưa đủ thủ tục đầu tư bổ sung vào dự phòng trung hạn theo Nghị quyết số 93/2023/QH15 của Quốc hội để bổ sung trung hạn 2021-2025 cho tỉnh Điện Biên thực hiện hai dự án trên theo quy định của Luật Đầu tư công, Bộ Tài chính sẽ phối hợp trình cấp có thẩm quyền trong quá trình điều hành vốn.</w:t>
      </w:r>
    </w:p>
    <w:p>
      <w:r>
        <w:t>- Đối với giai đoạn 2026-2030: Trên cơ sở xác định được phân vốn của giai đoạn 2021-2025, đối với phần còn lại đề nghị Ủy ban nhân dân tỉnh Điện Biên thực hiện theo quy định của Luật Đầu tư công và văn bản pháp luật có liên quan.</w:t>
      </w:r>
    </w:p>
    <w:p>
      <w:r>
        <w:t>1.2. Về việc bổ sung dự toán kinh phí chi thường xuyên:</w:t>
      </w:r>
    </w:p>
    <w:p>
      <w:r>
        <w:t>- Bổ sung từ ngân sách trung ương có mục tiêu cho ngân sách địa phương là 366,65 tỷ đồng:</w:t>
      </w:r>
    </w:p>
    <w:p>
      <w:r>
        <w:t>Trên cơ sở đề xuất của Bộ Tài chính tại văn bản số 14417/BTC-NSNN ngày 28/12/2023, Thủ tướng Chính phủ đã ban hành Quyết định số 1751/QĐ-TTg ngày 31/12/2023 về việc hỗ trợ kinh phí triển khai thực hiện Đề án kỷ niệm 70 năm Chiến thắng Điện Biên Phủ, tỉnh Điện Biên; theo đó: Bổ sung 312,65 tỷ đồng từ nguồn dự phòng ngân sách trung ương năm 2023 cho tỉnh Điện Biên để: (1) Tổ chức Lễ kỷ niệm 70 năm Chiến thắng Điện Biên Phủ; (2) Lắp đặt hệ thống chiếu sáng một số di tích Chiến trường Điện Biên Phủ (Đồi A1 và Đồi D1); (3) Chỉnh trang đô thị. Đề nghị tỉnh Điện Biên thực hiện phân bổ triển khai theo quy định.</w:t>
      </w:r>
    </w:p>
    <w:p>
      <w:r>
        <w:t>- Bổ sung dự toán kinh phí chi thường xuyên từ ngân sách cho Bộ Quốc phòng là 100 tỷ đồng: Đề nghị Ủy ban nhân dân tỉnh Điện Biên phối hợp với Bộ Quốc phòng để xác định cụ thể dự toán trình cấp có thẩm quyền xem xét, quyết định theo quy định.</w:t>
      </w:r>
    </w:p>
    <w:p>
      <w:r>
        <w:t>2. Về kiến nghị tiếp tục quan tâm đầu tư nâng cấp hạ tầng giao thông:</w:t>
      </w:r>
    </w:p>
    <w:p>
      <w:r>
        <w:t>- Cho chủ trương đầu tư xây dựng cao tốc Sơn La - Điện Biên - Cửa khẩu quốc tế Tây Trang theo hướng địa phương chịu trách nhiệm giải phóng mặt bằng, trung ương đầu tư xây dựng công trình theo quy mô đường cao tốc 04 làn xe trong giai đoạn đến năm 2030:</w:t>
      </w:r>
    </w:p>
    <w:p>
      <w:r>
        <w:t>Tại văn bản số 538/TTg-CN ngày 23/6/2022, Thủ tướng Chính phủ chấp thuận chủ trương đầu tư và đồng ý giao Ủy ban nhân dân tỉnh Điện Biên là cơ quan có thẩm quyền thực hiện Dự án xây dựng đường cao tốc Sơn La - Điện Biên - Cửa khẩu Tây Trang giai đoạn 1 theo phương thức PPP, hợp đồng BTL trong giai đoạn 2022 - 2030.</w:t>
      </w:r>
    </w:p>
    <w:p>
      <w:r>
        <w:t>Ủy ban nhân dân tỉnh Điện Biên đang triển khai công tác chuẩn bị đầu tư, chưa hoàn thiện trình tự, thủ tục để trình cấp có thẩm quyền phê duyệt chủ trương đầu tư Dự án theo quy định về đầu tư theo phương thức PPP. Do đó, đề nghị Ủy ban nhân dân tỉnh Điện Biên lập Báo cáo nghiên cứu tiền khả thi và đề xuất các nội dung liên quan trình cấp thẩm quyền thẩm định, phê duyệt chủ trương đầu tư Dự án theo quy định làm cơ sở để tổ chức triển khai các bước tiếp theo đúng quy định của pháp luật. Bộ Tài chính sẽ phối hợp với Bộ Kế hoạch và Đầu tư theo đúng chỉ đạo tại Thông báo số 160/TB-VPCP ngày 28/4/2023 của Văn phòng Chính phủ.</w:t>
      </w:r>
    </w:p>
    <w:p>
      <w:r>
        <w:t>- Về dự án đầu tư nâng cấp 80 km Quốc lộ 279 đoạn Tuần Giáo - Than Uyên, Lai Châu:</w:t>
      </w:r>
    </w:p>
    <w:p>
      <w:r>
        <w:t>Theo Quyết định số 1454/QĐ-TTg ngày 01/9/2021 của Thủ tướng Chính phủ phê duyệt Quy hoạch mạng lưới đường bộ thời kỳ 2021-2030, tầm nhìn đến năm 2050, tuyến quốc lộ 279 được quy hoạch với quy mô đường cấp III-IV, 2-4 làn xe.</w:t>
      </w:r>
    </w:p>
    <w:p>
      <w:r>
        <w:t>Theo quy định tại Luật Giao thông đường bộ, Luật Ngân sách nhà nước, dự án này do Bộ Giao thông vận tải quản lý và ngân sách trung ương có trách nhiệm bố trí vốn cho Bộ Giao thông vận tải quản lý để thực hiện dự án. Đề nghị Ủy ban nhân dân tỉnh Điện Biên phối hợp Ủy ban nhân dân tỉnh Lai Châu làm việc với Bộ Giao thông vận tải để đánh giá tính cấp bách và khả năng cân đối nguồn ngân sách trung ương đã bố trí cho Bộ Giao thông vận tải trong Kế hoạch đầu tư công trung hạn giai đoạn 2021-2025 để triển khai thực hiện dự án này, báo cáo cấp có thẩm quyền xem xét, quyết định.</w:t>
      </w:r>
    </w:p>
    <w:p>
      <w:r>
        <w:t>- Về đề xuất nâng cấp Cảng hàng không Điện Biên thành Cảng hàng không có các đường bay quốc tế tiểu vùng: Đề nghị tỉnh Điện Biên phối hợp với Bộ Giao thông vận tải đánh giá tính khả thi trình cấp có thẩm quyền quyết định khi đủ điều kiện.</w:t>
      </w:r>
    </w:p>
    <w:p>
      <w:r>
        <w:t>3. Về việc ưu tiên phát triển nguồn năng lượng tái tạo:</w:t>
      </w:r>
    </w:p>
    <w:p>
      <w:r>
        <w:t>3.1. Về kiến nghị bổ sung chỉ tiêu kế hoạch phát triển năng lượng tái tạo trên địa bàn tỉnh đến năm 2030:</w:t>
      </w:r>
    </w:p>
    <w:p>
      <w:r>
        <w:t>Quy hoạch điện VIII đã được Thủ tướng Chính phủ phê duyệt tại Quyết định số 500/QĐ-TTg ngày 15/5/2023, trong đó đã xác định quy mô công suất các dự án điện gió ngoài khơi đến năm 2030, định hướng đến năm 2050.</w:t>
      </w:r>
    </w:p>
    <w:p>
      <w:r>
        <w:t>Hiện nay, Bộ Công Thương đang tổng hợp đề xuất của các địa phương về danh mục các dự án điện năng lượng tái tạo để hoàn thiện Kế hoạch thực hiện Quy hoạch điện VIII trình Thủ tướng Chính phủ xem xét, phê duyệt. Vì vậy, đề nghị Tỉnh phối hợp với Bộ Công Thương để xem xét, tổng hợp đề xuất nhu cầu phát triển năng lượng tái tạo trong quá trình hoàn thiện Kế hoạch thực hiện Quy hoạch điện VIII, phù hợp với quy hoạch đã được phê duyệt.</w:t>
      </w:r>
    </w:p>
    <w:p>
      <w:r>
        <w:t>3.2. Về kiến nghị đẩy nhanh tiến độ triển khai các dự án đường dây 500kV và 220kV:</w:t>
      </w:r>
    </w:p>
    <w:p>
      <w:r>
        <w:t>Đề nghị Tỉnh phối hợp với Bộ Công Thương, EVN nghiên cứu, đề xuất cụ thể báo cáo Thủ tướng Chính phủ việc phân cấp ủy quyền cho Ủy ban nhân dân cấp tỉnh quyết định chủ trương đầu tư các dự án đường dây truyền tải điện sử dụng nguồn vốn đầu tư ngoài ngân sách, giảm áp lực về đầu tư lưới điện cho khu vực Nhà nước, đảm bảo tính khả thi và phù hợp với quy định của pháp luật về điện lực và đầu tư, xây dựng.</w:t>
      </w:r>
    </w:p>
    <w:p>
      <w:r>
        <w:t>4. Về cửa khẩu quốc gia A Pa Chải (Việt Nam) - Long Phú (Trung Quốc):</w:t>
      </w:r>
    </w:p>
    <w:p>
      <w:r>
        <w:t>Căn cứ Nghị định số 112/2014/NĐ-CP ngày 21/11/2014 của Chính phủ về quản lý cửa khẩu biên giới đất liền (được sửa đổi, bổ sung tại Nghị định số 34/2023/NĐ-CP ngày 16/6/2023 của Chính phủ); đề nghị Ủy ban nhân dân tỉnh Điện Biên phối hợp với Bộ Ngoại giao và các đơn vị có liên quan thực hiện thủ tục nâng cấp lối mở A Pa Chải - Long Phú thành Cửa khẩu Quốc gia trong năm 2024 theo quy định hiện hành; đồng thời làm việc với Bộ Kế hoạch và Đầu tư báo cáo Thủ tướng Chính phủ bố trí vốn đầu tư theo quy định.</w:t>
      </w:r>
    </w:p>
    <w:p>
      <w:r>
        <w:t>5. Về việc đề nghị tiếp tục quan tâm, chỉ đạo bố trí nguồn ngân sách Trung ương hỗ trợ tỉnh đầu tư cơ sở hạ tầng các khu, cụm công nghiệp để thu hút đầu tư, mở ra cơ hội cho phát triển công nghiệp cho tỉnh:</w:t>
      </w:r>
    </w:p>
    <w:p>
      <w:r>
        <w:t>Hiện nay, quy hoạch của tỉnh Điện Biên giai đoạn 2021-2030 tầm nhìn đến năm 2050 chưa được Thủ tướng Chính phủ phê duyệt. Sau khi được Thủ tướng Chính phủ phê duyệt quy hoạch, căn cứ vào Nghị định số 35/2022/NĐ-CP ngày 28/5/2022 Chính phủ về quy định về quản lý khu công nghiệp và khu kinh tế, đề nghị tỉnh Điện Biên triển khai bố trí nguồn ngân sách Trung ương theo quy định.</w:t>
      </w:r>
    </w:p>
    <w:p>
      <w:r>
        <w:t>6. Đối với dự án Quản lý tổng hợp nguồn nước nhằm phục vụ dân sinh, thích ứng biến đổi khí hậu và Phát triển kinh tế xã hội huyện Tuần Giáo, tỉnh Điện Biên sử dụng vốn vay của Cơ quan phát triển Pháp AFD:</w:t>
      </w:r>
    </w:p>
    <w:p>
      <w:r>
        <w:t>Dự án có Tổng mức đầu tư: 1.293.274 triệu VND (tương đương 49,224 triệu Euro); trong đó vốn vay: 1.064.656 triệu VND (tương đương 40,523 triệu Euro), vốn đối ứng 228.618 triệu VND (tương đương 8,701 triệu Euro); thời gian thực hiện: 2026 - 2028. Cơ chế tài chính (Vốn vay: tỉnh Điện Biên vay lại 10%, NSTW cấp phát 90% và Vốn đối ứng: tỉnh Điện Biên bố trí 100% vốn đối ứng).</w:t>
      </w:r>
    </w:p>
    <w:p>
      <w:r>
        <w:t>Về cơ chế tài chính: đề xuất của Ủy ban nhân dân tỉnh Điện Biên là phù hợp với quy định của Nghị định số 97/2018/NĐ-CP ngày 30/6/2018 của Chính phủ về cho vay lại vốn vay nước ngoài của Chính phủ và Nghị định số 79/2021/NĐ-CP ngày 16/08/2021 sửa đổi, bổ sung một số điều của Nghị định số 97/2018/NĐ-CP ngày 30/6/2018, Bộ Tài chính sẽ có công văn tham gia về đề xuất Dự án theo quy định của pháp luật.</w:t>
      </w:r>
    </w:p>
    <w:p>
      <w:r>
        <w:t>7. Về việc cho chủ trương để triển khai thực hiện dự án đập tràn giữ nước, phục vụ sản xuất nông nghiệp, nuôi trồng thủy sản, phát triển du lịch mặt hồ Thủy Điện Sơn La tại thị xã Mường Lay (Dự án):</w:t>
      </w:r>
    </w:p>
    <w:p>
      <w:r>
        <w:t>Dự án không nằm trong danh mục các dự án ưu tiên xây dựng mới, nâng cấp các hồ, đập (Theo phụ lục II tại Quyết định số 847/QĐ-TTg ngày 14/7/2023 của Thủ tướng Chính phủ về quy hoạch phòng chống thiên tai và thủy lợi thời kỳ 2021-2030, tầm nhìn đến năm 2050), tại phần ghi chú Phụ lục II của Quyết định này đã có nội dung:  Đối với các hồ chứa còn lại, các đập dâng khác trên dòng chính các sông lớn, tiếp tục nghiên cứu trong Quy hoạch thủy lợi.</w:t>
      </w:r>
    </w:p>
    <w:p>
      <w:r>
        <w:t>Đề nghị Ủy ban nhân dân tỉnh Điện Biên phối hợp với Bộ Nông nghiệp và Phát triển nông thôn, Bộ Công thương, Ủy ban nhân dân tỉnh Sơn La rà soát tính cần thiết, ảnh hưởng, quy hoạch, thẩm quyền quyết định danh mục, thẩm quyền đầu tư. Trên cơ sở đó báo cáo Thủ tướng Chính phủ xem xét quyết định theo quy định.</w:t>
      </w:r>
    </w:p>
    <w:p>
      <w:r>
        <w:t>Đề nghị Văn phòng Chính phủ nghiên cứu, báo cáo Thủ tướng Chính phủ xem xét, quyết định./.</w:t>
      </w:r>
    </w:p>
    <w:p>
      <w:r>
        <w:t>Nơi nhận:</w:t>
      </w:r>
    </w:p>
    <w:p>
      <w:r>
        <w:t>- Như trên;</w:t>
      </w:r>
    </w:p>
    <w:p>
      <w:r>
        <w:t>- Bộ KH&amp;ĐT;</w:t>
      </w:r>
    </w:p>
    <w:p>
      <w:r>
        <w:t>- UBND tỉnh Điện Biên;</w:t>
      </w:r>
    </w:p>
    <w:p>
      <w:r>
        <w:t>- Vụ NSNN;</w:t>
      </w:r>
    </w:p>
    <w:p>
      <w:r>
        <w:t>- Vụ I;</w:t>
      </w:r>
    </w:p>
    <w:p>
      <w:r>
        <w:t>- Cục QLN&amp;TCĐN;</w:t>
      </w:r>
    </w:p>
    <w:p>
      <w:r>
        <w:t>- TCHQ;</w:t>
      </w:r>
    </w:p>
    <w:p>
      <w:r>
        <w:t>- Lưu: VT, ĐT(4).</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