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9671-CV/BTCTW năm 2025 hoàn thiện vị trí việc làm; đề xuất biên chế giai đoạn 2026-2031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9671-CV/BTCTW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9671 - CV/BTCTW</w:t>
      </w:r>
    </w:p>
    <w:p>
      <w:r>
        <w:t>V/v hoàn thiện vị trí việc làm; đề xuất biên chế giai đoạn 2026 - 2031</w:t>
      </w:r>
    </w:p>
    <w:p>
      <w:r>
        <w:t>Hà Nội, ngày 17 tháng 9 năm 2025</w:t>
      </w:r>
    </w:p>
    <w:p>
      <w:r>
        <w:t>Kính gửi:</w:t>
      </w:r>
    </w:p>
    <w:p>
      <w:r>
        <w:t>- Ban Thường vụ Đảng ủy Chính phủ,</w:t>
      </w:r>
    </w:p>
    <w:p>
      <w:r>
        <w:t>- Ban Thường vụ Đảng ủy Quốc hội,</w:t>
      </w:r>
    </w:p>
    <w:p>
      <w:r>
        <w:t>- Ban Thường vụ Đảng ủy Mặt trận Tổ quốc, các đoàn thể Trung ương,</w:t>
      </w:r>
    </w:p>
    <w:p>
      <w:r>
        <w:t>- Văn phòng Chủ tịch nước,</w:t>
      </w:r>
    </w:p>
    <w:p>
      <w:r>
        <w:t>- Ban Thường vụ Đảng ủy Tòa án nhân dân tối cao,</w:t>
      </w:r>
    </w:p>
    <w:p>
      <w:r>
        <w:t>- Ban Thường vụ Đảng ủy Viện Kiểm sát nhân dân tối cao,</w:t>
      </w:r>
    </w:p>
    <w:p>
      <w:r>
        <w:t>- Ban Thường vụ Đảng ủy Kiểm toán nhà nước.</w:t>
      </w:r>
    </w:p>
    <w:p>
      <w:r>
        <w:t>Thực hiện các kết luận của Bộ Chính trị, Ban Bí thư [1] , Ban Tổ chức Trung ương đã có Công văn số 9151-CV/BTCTW, ngày 29/7/2025 đề nghị các cơ quan được Bộ Chính trị giao thẩm quyền quản lý biên chế tập trung nghiên cứu, triển khai thực hiện việc rà soát, báo cáo thực trạng số lượng cán bộ, công chức, viên chức; hoàn thiện vị trí việc làm; đề xuất biên chế giai đoạn 2026 - 2031 của đơn vị, tổ chức theo từng khối .  Để kịp thời tổng hợp, tham mưu trình Bộ Chính trị xem xét, quyết định biên chế các cơ quan, đơn vị, tổ chức và toàn hệ thống chính trị, Ban Tổ chức Trung ương đề nghị các cơ quan được Bộ Chính trị giao thẩm quyền quản lý biên chế khẩn trương hoàn thành các nội dung sau:</w:t>
      </w:r>
    </w:p>
    <w:p>
      <w:r>
        <w:t>1.  Hoàn thiện vị trí việc làm, đề xuất biên chế giai đoạn 2 026 – 2031 của đơn vị, tổ chức của từng khối theo các tiêu chí, nguyên tắc sau:</w:t>
      </w:r>
    </w:p>
    <w:p>
      <w:r>
        <w:t>1.1. Tiêu chí</w:t>
      </w:r>
    </w:p>
    <w:p>
      <w:r>
        <w:t>Việc đề xuất biên chế căn cứ vào các tiêu chí sau: (1) Vị trí việc làm; (2) Chức năng, nhiệm vụ, tổ chức và hoạt động của cơ quan, tổ chức; bao gồm: phạm vi, đối tượng quản lý; quy mô tổ chức ( số lượng đầu mối trực thuộc ;  số lượng đảng viên, tổ chức đảng; số lượng đoàn viên, hội viên... ); khối lượng công việc, nhiệm vụ; nguyên tắc thiết kế tổ chức bộ máy gắn với đẩy mạnh phân cấp, phân quyền, phân định thẩm quyền; mức độ hiện đại hóa trang thiết bị; quy trình công tác, quy chế làm việc; ứng dụng chuyển đổi số...; (3) Các yếu tố đặc thù trong thực hiện chức năng, nhiệm vụ (tính chất, khối lượng công việc...); (4) Thực trạng đội ngũ công chức, viên chức để đáp ứng yêu cầu nhiệm vụ trong thời kỳ mới; (5) Các yếu tố khác.</w:t>
      </w:r>
    </w:p>
    <w:p>
      <w:r>
        <w:t>Ngoài các căn cứ nêu trên, đối với các địa phương phải xem xét thêm các yếu tố: (1) Quy mô dân số, diện tích; (2) Tình hình kinh tế - xã hội tại địa phương; (3) Phân loại đơn vị hành chính, phân loại đô thị (nếu có); (4) Các yếu tố đặc thù (biên giới, hải đảo, vùng sâu, vùng xa, dân tộc, tôn giáo...).</w:t>
      </w:r>
    </w:p>
    <w:p>
      <w:r>
        <w:t>1.2. Nguyên tắc</w:t>
      </w:r>
    </w:p>
    <w:p>
      <w:r>
        <w:t>- Đối với ban, bộ, ngành, cơ quan Trung ương: Việc đề xuất biên chế theo vị trí việc làm ( một vị trí việc làm có thể cần nhiều biên chế, một biên chế có thể đảm nhận nhiều vị trí việc làm ) phải cụ thể mỗi vị trí việc làm của từng tổ chức ( vụ, cục; phòng và tương đương ) cần bao nhiêu biên chế; tổng biên chế không vượt quá số biên chế hiện có của cơ quan, tổ chức (thời điểm 31/7/2025).</w:t>
      </w:r>
    </w:p>
    <w:p>
      <w:r>
        <w:t>- Đối với địa phương: Việc đề xuất biên chế theo vị trí việc làm ( một vị trí việc làm có thể cần nhiều biên chế, một biên chế có thể đảm nhận nhiều vị trí việc làm ) phải cụ thể mỗi vị trí việc làm của từng của từng cơ quan, tổ chức, đơn vị thuộc từng cấp ( ban, sở, ngành; phòng và tương đương ) cần bao nhiêu biên chế; đặc biệt ở cấp xã bảo đảm nguyên tắc mỗi lĩnh vực của từng phòng được bố trí tối thiểu 1 biên chế công chức phụ trách; bảo đảm tổng biên chế đề xuất không vượt quá số biên chế hiện có của cơ quan, tổ chức, địa phương (thời điểm 31/7/2025).</w:t>
      </w:r>
    </w:p>
    <w:p>
      <w:r>
        <w:t>2.  Về triển khai thực hiện</w:t>
      </w:r>
    </w:p>
    <w:p>
      <w:r>
        <w:t>- Bộ Nội vụ giúp Ban Thường vụ Đảng ủy Chính phủ tổng hợp báo cáo thực trạng biên chế hiện có (thời điểm 31/7/2025), đề xuất biên chế giai đoạn 2026 - 2031 (kèm theo theo vị trí việc làm) đối với các bộ, cơ quan ngang bộ, cơ quan thuộc Chính phủ; ủy ban nhân dân cấp tỉnh, cấp xã (bao gồm các cơ quan chuyên môn, các đơn vị sự nghiệp công lập thuộc ủy ban nhân dân cấp tỉnh, cấp xã); Hội đồng nhân dân cấp tỉnh, cấp xã (bao gồm các ban, cơ quan chuyên môn thuộc Hội đồng nhân dân cấp tỉnh, cấp xã; Văn phòng Đoàn đại biểu Quốc hội và Hội đồng nhân dân cấp tỉnh), Trưởng Đoàn đại biểu Quốc hội chuyên trách, Phó Trưởng Đoàn đại biểu Quốc hội chuyên trách, đại biểu Quốc hội chuyên trách (nếu có), gửi Ba n Tổ chức Trung ương chậm nhất  ngày 15/10/2025 .</w:t>
      </w:r>
    </w:p>
    <w:p>
      <w:r>
        <w:t>- Ủy ban Công tác đại biểu Quốc hội giúp Ban Thường vụ Đảng ủy Quốc hội tổng hợp báo cáo thực trạng biên chế hiện có (thời điểm 31/7/2025), đề xuất biên chế giai đoạn 2026 - 2031 (kèm theo theo vị trí việc làm) đối với các cơ quan của Quốc hội, gửi Ban Tổ chức Trung ương chậm nhất  ngày 30/9/2025 .</w:t>
      </w:r>
    </w:p>
    <w:p>
      <w:r>
        <w:t>- Cơ quan Trung ương Mặt trận Tổ quốc Việt Nam giúp Đảng ủy Mặt trận Tổ quốc, các đoàn thể Trung ương tổng hợp báo cáo thực trạng biên chế hiện có (thời điểm 31/7/2025), đề xuất biên chế giai đoạn 2026 - 2031 (kèm theo theo vị trí việc làm) đối với các cơ quan của Mặt trận Tổ quốc Việt Nam, các tổ chức chính trị - xã hội, các hội quần chúng do Đảng, Nhà nước giao nhiệm vụ ở Trung ương, cấp tỉnh, cấp xã, gửi Ban Tổ chứ c Trung ương chậm nhất  ngày 30/9/2025 .</w:t>
      </w:r>
    </w:p>
    <w:p>
      <w:r>
        <w:t>- Văn phòng Chủ tịch nước, Ban Thường vụ Đảng ủy Tòa án nhân dân tối cao, Ban Thường vụ Đảng ủy Viện Kiểm sát nhân dân tối cao, Ban Thường vụ Đảng ủy Kiểm toán Nhà nước tổng hợp báo cáo thực trạng biên chế hiện có (thời điểm 31/7/2025), đề xuất biên chế giai đoạn 2026 - 2031 (kèm theo theo vị trí việc làm) của Văn phòng Chủ tịch nước, hệ thống tòa án nhân dân, hệ thống viện kiểm sát nhân dân và Kiểm toán Nhà nước, gửi Ban Tổ chức Trung ương chậm nhất là  ngày 30/9/2025 .</w:t>
      </w:r>
    </w:p>
    <w:p>
      <w:r>
        <w:t>Đây là nội dung rất quan trọng, sẽ báo cáo Bộ Chính trị xem xét, cho ý kiến, đề nghị các cơ quan khẩn trương triển khai thực hiện.</w:t>
      </w:r>
    </w:p>
    <w:p>
      <w:r>
        <w:t>Nơi nhận :</w:t>
      </w:r>
    </w:p>
    <w:p>
      <w:r>
        <w:t>- Như trên,</w:t>
      </w:r>
    </w:p>
    <w:p>
      <w:r>
        <w:t>- Đồng chí Trưởng Ban (để báo cáo),</w:t>
      </w:r>
    </w:p>
    <w:p>
      <w:r>
        <w:t>- Các đồng chí Phó Trưởng Ban,</w:t>
      </w:r>
    </w:p>
    <w:p>
      <w:r>
        <w:t>- Bộ Nội vụ,</w:t>
      </w:r>
    </w:p>
    <w:p>
      <w:r>
        <w:t>- Ủy ban Công tác đại biểu của Quốc hội,</w:t>
      </w:r>
    </w:p>
    <w:p>
      <w:r>
        <w:t>- Cơ quan Ủy ban Trung ương Mặt trận Tổ quốc Việt Nam,</w:t>
      </w:r>
    </w:p>
    <w:p>
      <w:r>
        <w:t>- Lưu VP, Vụ TC-ĐL.</w:t>
      </w:r>
    </w:p>
    <w:p>
      <w:r>
        <w:t>K/T TRƯỞNG BAN</w:t>
      </w:r>
    </w:p>
    <w:p>
      <w:r>
        <w:t>PHÓ TRƯỞNG BAN</w:t>
      </w:r>
    </w:p>
    <w:p>
      <w:r>
        <w:t>Nguyễn Quang Dương</w:t>
      </w:r>
    </w:p>
    <w:p>
      <w:r>
        <w:t>___________________</w:t>
      </w:r>
    </w:p>
    <w:p>
      <w:r>
        <w:t>[1]  Kết luận số 174-KL/TW, ngày 04/7/2025; Kết luận số 177-KL/TW, ngày 11/7/2025 và Kết luận số 178-KL/TW, ngày 17/7/2025; Kết luận số 186-KL/TW, ngày 29/8/2025 của Bộ Chính trị, Ban Bí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