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9638/VPCP-CN năm 2024 nghiên cứu đầu tư mở rộng tuyến cao tốc Thành phố Hồ Chí Minh - Trung Lương - Mỹ Thuận theo phương thức PPP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9638/VPCP-CN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28/12/2024</w:t>
            </w:r>
          </w:p>
        </w:tc>
      </w:tr>
      <w:tr>
        <w:tc>
          <w:tcPr>
            <w:tcW w:type="dxa" w:w="4320"/>
          </w:tcPr>
          <w:p>
            <w:r>
              <w:t>Ngày hiệu lực</w:t>
            </w:r>
          </w:p>
        </w:tc>
        <w:tc>
          <w:tcPr>
            <w:tcW w:type="dxa" w:w="4320"/>
          </w:tcPr>
          <w:p>
            <w:r>
              <w:t>28/12/2024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9638/VPCP-CN</w:t>
      </w:r>
    </w:p>
    <w:p>
      <w:r>
        <w:t>V/v nghiên cứu đầu tư mở rộng tuyến cao tốc Thành phố Hồ Chí Minh - Trung Lương - Mỹ Thuận theo phương thức PPP</w:t>
      </w:r>
    </w:p>
    <w:p>
      <w:r>
        <w:t>Hà Nội, ngày 28 tháng 12 năm 2024</w:t>
      </w:r>
    </w:p>
    <w:p>
      <w:r>
        <w:t>Kính gửi:</w:t>
      </w:r>
    </w:p>
    <w:p>
      <w:r>
        <w:t>- Bộ trưởng Bộ Giao thông vận tải;</w:t>
      </w:r>
    </w:p>
    <w:p>
      <w:r>
        <w:t>- Chủ tịch Ủy ban nhân dân Thành phố Hồ Chí Minh;</w:t>
      </w:r>
    </w:p>
    <w:p>
      <w:r>
        <w:t>- Chủ tịch Ủy ban nhân dân các tỉnh: Long An, Tiền Giang.</w:t>
      </w:r>
    </w:p>
    <w:p>
      <w:r>
        <w:t>Xét đề nghị của Bộ Giao thông vận tải (văn bản số 13895/BGTVT-KHĐT ngày 23 tháng 12 năm 2024) về việc nghiên cứu đầu tư mở rộng tuyến cao tốc Thành phố Hồ Chí Minh - Trung Lương - Mỹ Thuận theo phương thức PPP (Dự án); thực hiện chỉ đạo của Thủ tướng Chính phủ, Phó Thủ tướng Trần Hồng Hà có ý kiến như sau:</w:t>
      </w:r>
    </w:p>
    <w:p>
      <w:r>
        <w:t>Bộ Giao thông vận tải cần tập trung vào dự án lớn, quy mô phạm vi trên nhiều tỉnh, nhiều địa phương; thực hiện nghiêm kết luận của Hội nghị trung ương 10 khóa XIII, đẩy mạnh phân cấp, phân quyền cho địa phương trên tinh thần “địa phương quyết, địa phương làm, địa phương chịu trách nhiệm”; khẩn trương phối hợp với các địa phương liên quan nghiên cứu việc giao cơ quan có thẩm quyền triển khai Dự án theo phương thức đối tác công tư, báo cáo Thủ tướng Chính phủ trước ngày 31 tháng 12 năm 2024. Đồng thời, kiểm điểm làm rõ trách nhiệm và xử lý nghiêm theo quy định của Đảng và pháp luật đối với các tổ chức, cá nhân liên quan chậm trễ triển khai, nhất là việc để lãng phí, báo cáo Thủ tướng Chính phủ kết quả giải quyết xử lý trước ngày 05 tháng 01 năm 2025.</w:t>
      </w:r>
    </w:p>
    <w:p>
      <w:r>
        <w:t>Văn phòng Chính phủ xin thông báo để Bộ Giao thông vận tải và các cơ quan liên quan biết, thực hiện./.</w:t>
      </w:r>
    </w:p>
    <w:p>
      <w:r>
        <w:t>Nơi nhận:</w:t>
      </w:r>
    </w:p>
    <w:p>
      <w:r>
        <w:t>- Như trên;</w:t>
      </w:r>
    </w:p>
    <w:p>
      <w:r>
        <w:t>- Thủ tướng, PTTg Trần Hồng Hà;</w:t>
      </w:r>
    </w:p>
    <w:p>
      <w:r>
        <w:t>- Các Bộ: GTVT, KH&amp;ĐT, TC,</w:t>
      </w:r>
    </w:p>
    <w:p>
      <w:r>
        <w:t>- UBND Thành phố Hồ Chí Minh;</w:t>
      </w:r>
    </w:p>
    <w:p>
      <w:r>
        <w:t>- UBND các tỉnh: Long An, Tiền Giang;</w:t>
      </w:r>
    </w:p>
    <w:p>
      <w:r>
        <w:t>- VPCP: BTCN, PCN Nguyễn Sỹ Hiệp, Trợ lý TTg, TGĐ Cổng TTĐT; các Vụ: KTTH, TKBT, V.I,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