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9583/BNNMT-KN năm 2025 hướng dẫn củng cố, kiện toàn cộng tác viên khuyến nông, tổ khuyến nông cộng đồng do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9583/BNNMT-KN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25/11/2025</w:t>
            </w:r>
          </w:p>
        </w:tc>
      </w:tr>
      <w:tr>
        <w:tc>
          <w:tcPr>
            <w:tcW w:type="dxa" w:w="4320"/>
          </w:tcPr>
          <w:p>
            <w:r>
              <w:t>Ngày hiệu lực</w:t>
            </w:r>
          </w:p>
        </w:tc>
        <w:tc>
          <w:tcPr>
            <w:tcW w:type="dxa" w:w="4320"/>
          </w:tcPr>
          <w:p>
            <w:r>
              <w:t>25/11/2025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9583/BNNMT-KN</w:t>
      </w:r>
    </w:p>
    <w:p>
      <w:r>
        <w:t>V/v hướng dẫn củng cố, kiện toàn cộng tác viên khuyến nông, tổ khuyến nông cộng đồng</w:t>
      </w:r>
    </w:p>
    <w:p>
      <w:r>
        <w:t>Hà Nội, ngày 25 tháng 11 năm 2025</w:t>
      </w:r>
    </w:p>
    <w:p>
      <w:r>
        <w:t>Kính gửi:    Uỷ ban nhân dân các tỉnh, thành phố trực thuộc trung ương</w:t>
      </w:r>
    </w:p>
    <w:p>
      <w:r>
        <w:t>Thực hiện Kết luận của đồng chí Tổng Bí thư Tô Lâm tại Thông báo số 371-TB/VPTW ngày 04/10/2025 của Văn phòng Trung ương Đảng và định hướng của Ban Chỉ đạo sắp xếp đơn vị hành chính các cấp và xây dựng mô hình tổ chức chính quyền địa phương 02 cấp tại Công văn số 145/CV-BCĐ ngày 08/10/2025 về việc kiện toàn hệ thống tổ chức thực hiện nhiệm vụ khuyến nông ở địa phương, Bộ Nông nghiệp và Môi trường đã ban hành Thông tư số 60/2025/TT-BNNMT ngày 14/10/2025 hướng dẫn chức năng, nhiệm vụ, quyền hạn và cơ cấu tổ chức của đơn vị sự nghiệp công lập thực hiện công tác khuyến nông cấp tỉnh, cấp xã và Quyết định số 4296/QĐ-BNNMT ngày 16/10/2025 phê duyệt Chiến lược phát triển khuyến nông đến năm 2030, tầm nhìn đến năm 2050.</w:t>
      </w:r>
    </w:p>
    <w:p>
      <w:r>
        <w:t>Theo đề nghị của các tỉnh, thành phố, Bộ Nông nghiệp và Môi trường hướng dẫn củng cố, kiện toàn cộng tác viên khuyến nông và tổ khuyến nông cộng đồng như sau:</w:t>
      </w:r>
    </w:p>
    <w:p>
      <w:r>
        <w:t>1.    Tổ khuyến nông cộng đồng (KNCĐ)</w:t>
      </w:r>
    </w:p>
    <w:p>
      <w:r>
        <w:t>Trên cơ sở các Tổ KNCĐ đã được thành lập và hoạt động trong giai đoạn 2022 - 2025, Ủy ban nhân dân cấp xã phối hợp với các đơn vị liên quan tiến hành rà soát, đánh giá, củng cố, kiện toàn Tổ KNCĐ phù hợp với điều kiện thực tế của địa phương. Trong đó cần lưu ý một số vấn đề sau:</w:t>
      </w:r>
    </w:p>
    <w:p>
      <w:r>
        <w:t>- Tổ KNCĐ là tổ chức khuyến nông tự nguyện có vai trò kết nối, vận động các doanh nghiệp, hợp tác xã và các tổ chức, cá nhân trên địa bàn tham gia hoạt động khuyến nông và thúc đẩy xã hội hoá khuyến nông tại địa phương.</w:t>
      </w:r>
    </w:p>
    <w:p>
      <w:r>
        <w:t>- Nhân sự tham gia Tổ KNCĐ là những người có tâm huyết, trách nhiệm, năng động, sáng tạo, chủ động tìm kiếm cơ hội và kết nối thị trường. Trong đó viên chức khuyến nông cấp xã là nòng cốt, giữ vai trò định hướng, điều phối hoạt động và liên kết các thành viên tham gia.</w:t>
      </w:r>
    </w:p>
    <w:p>
      <w:r>
        <w:t>- Các hoạt động của Tổ KNCĐ gắn với nông dân, hợp tác xã, doanh nghiệp, xây dựng vùng nguyên liệu, thúc đẩy liên kết chuỗi giá trị sản phẩm.</w:t>
      </w:r>
    </w:p>
    <w:p>
      <w:r>
        <w:t>- Chính quyền địa phương quan tâm, tạo điều kiện thuận lợi để Tổ KNCĐ hoạt động. Ủy ban nhân dân cấp xã phân công 01 đồng chí lãnh đạo phụ trách lĩnh vực khuyến nông, khuyến nông cộng đồng để chỉ đạo, điều phối hoạt động.</w:t>
      </w:r>
    </w:p>
    <w:p>
      <w:r>
        <w:t>2.    Cộng tác viên khuyến nông</w:t>
      </w:r>
    </w:p>
    <w:p>
      <w:r>
        <w:t>Các tỉnh, thành phố quan tâm duy trì, phát huy đội ngũ cộng tác viên khuyến nông là các trưởng thôn, trưởng bản, cán bộ phong trào, đoàn thể tại địa phương. Đây là cánh tay nối dài của ngành nông nghiệp ở cơ sở, tham gia phòng chống thiên tai, dịch bệnh, nắm bắt nhu cầu, nguyện vọng của nhân dân và tiếp nhận thông tin phản hồi về cơ chế, chính sách của Nhà nước.</w:t>
      </w:r>
    </w:p>
    <w:p>
      <w:r>
        <w:t>3.    Về cơ chế, chính sách:</w:t>
      </w:r>
    </w:p>
    <w:p>
      <w:r>
        <w:t>- Sở Nông nghiệp và Môi trường tham mưu cho Uỷ ban nhân dân cấp tỉnh ban hành quy chế phối hợp công tác khuyến nông; trình cấp có thẩm quyền ban hành cơ chế, chính sách, tiêu chuẩn, định mức, chế độ đãi ngộ đối với cộng tác viên khuyến nông, Tổ KNCĐ.</w:t>
      </w:r>
    </w:p>
    <w:p>
      <w:r>
        <w:t>- Trung tâm Khuyến nông cấp tỉnh tổ chức đào tạo, bồi dưỡng nâng cao năng lực cho đội ngũ viên chức khuyến nông, cộng tác viên khuyến nông, Tổ KNCĐ.</w:t>
      </w:r>
    </w:p>
    <w:p>
      <w:r>
        <w:t>- Ủy ban nhân dân cấp xã bố trí địa điểm, hỗ trợ trang thiết bị làm việc, có chế độ khen thưởng, động viên, vinh danh các tập thể, cá nhân tiêu biểu trong hoạt động khuyến nông, khuyến nông cộng đồng.</w:t>
      </w:r>
    </w:p>
    <w:p>
      <w:r>
        <w:t>Trong quá trình triển khai thực hiện, Bộ Nông nghiệp và Môi trường rất mong nhận được sự quan tâm, phối hợp chỉ đạo của Ủy ban nhân dân các tỉnh, thành phố trực thuộc Trung ương./.</w:t>
      </w:r>
    </w:p>
    <w:p>
      <w:r>
        <w:t>Nơi nhận:</w:t>
      </w:r>
    </w:p>
    <w:p>
      <w:r>
        <w:t>- Như trên;</w:t>
      </w:r>
    </w:p>
    <w:p>
      <w:r>
        <w:t>- Bộ trưởng (để b/c);</w:t>
      </w:r>
    </w:p>
    <w:p>
      <w:r>
        <w:t>- Sở NN&amp;MT các tỉnh, TP;</w:t>
      </w:r>
    </w:p>
    <w:p>
      <w:r>
        <w:t>- Vụ Tổ chức cán bộ;</w:t>
      </w:r>
    </w:p>
    <w:p>
      <w:r>
        <w:t>- Trung tâm Khuyến nông quốc gia;</w:t>
      </w:r>
    </w:p>
    <w:p>
      <w:r>
        <w:t>- Lưu: VT, KN.</w:t>
      </w:r>
    </w:p>
    <w:p>
      <w:r>
        <w:t>KT. BỘ TRƯỞNG</w:t>
      </w:r>
    </w:p>
    <w:p>
      <w:r>
        <w:t>THỨ TRƯỞNG</w:t>
      </w:r>
    </w:p>
    <w:p>
      <w:r>
        <w:t>Trần Thanh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