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952/LĐLĐ năm 2024 tăng cường công tác chăm lo và tham gia ổn định quan hệ lao động trước, trong và sau Tết Nguyên đán Ất Tỵ 2025 do Liên đoàn Lao động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952/LĐLĐ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TỔNG LIÊN ĐOÀN LAO ĐỘNG VIỆT NAM</w:t>
      </w:r>
    </w:p>
    <w:p>
      <w:r>
        <w:t>LIÊN ĐOÀN LAO ĐỘNG</w:t>
      </w:r>
    </w:p>
    <w:p>
      <w:r>
        <w:t>THÀNH PHỐ HÀ NỘI</w:t>
      </w:r>
    </w:p>
    <w:p>
      <w:r>
        <w:t>-------</w:t>
      </w:r>
    </w:p>
    <w:p>
      <w:r>
        <w:t>CỘNG HÒA XÃ HỘI CHỦ NGHĨA VIỆT NAM</w:t>
      </w:r>
    </w:p>
    <w:p>
      <w:r>
        <w:t>Độc lập - Tự do - Hạnh phúc</w:t>
      </w:r>
    </w:p>
    <w:p>
      <w:r>
        <w:t>---------------</w:t>
      </w:r>
    </w:p>
    <w:p>
      <w:r>
        <w:t>Số: 952/LĐLĐ</w:t>
      </w:r>
    </w:p>
    <w:p>
      <w:r>
        <w:t>V/v tăng cường công tác chăm lo và tham gia ổn định quan hệ lao động trước, trong và sau Tết Nguyên đán Ất Tỵ 2025</w:t>
      </w:r>
    </w:p>
    <w:p>
      <w:r>
        <w:t>Hà Nội, ngày 04 tháng 11 năm 2024</w:t>
      </w:r>
    </w:p>
    <w:p>
      <w:r>
        <w:t>Kính gửi:</w:t>
      </w:r>
    </w:p>
    <w:p>
      <w:r>
        <w:t>- Liên đoàn Lao động các quận, huyện, thị xã;</w:t>
      </w:r>
    </w:p>
    <w:p>
      <w:r>
        <w:t>- Công đoàn Ngành, Công đoàn cấp trên trực tiếp cơ sở;</w:t>
      </w:r>
    </w:p>
    <w:p>
      <w:r>
        <w:t>- Các Công đoàn cơ sở trực thuộc.</w:t>
      </w:r>
    </w:p>
    <w:p>
      <w:r>
        <w:t>Thực hiện văn bản số 2461/TLĐ-QHLĐ ngày 30/10/2024 của Tổng Liên đoàn Lao động Việt Nam về việc tăng cường công tác chăm lo và tham gia ổn định quan hệ lao động. Trước thực trạng thị trường có nhiều biến động, ảnh hưởng đến hoạt động sản xuất kinh doanh của doanh nghiệp. Nhằm đảm bảo quyền, lợi hợp pháp, chính đáng của đoàn viên, người lao động (ĐV, NLĐ), góp phần ổn định tình hình quan hệ lao động. Ban Thường vụ Liên đoàn Lao động thành phố Hà Nội đề nghị Liên đoàn Lao động các quận, huyện, thị xã, Công đoàn ngành, Công đoàn cấp trên trực tiếp cơ sở, Công đoàn cơ sở trực thuộc khẩn trương thực hiện một số nội dung cụ thể như sau:</w:t>
      </w:r>
    </w:p>
    <w:p>
      <w:r>
        <w:t>1. Triển khai thiết thực, hiệu quả các hoạt động theo Kế hoạch số 67/KH-LĐLĐ ngày 29/10/2024 của Liên đoàn Lao động Thành phố về việc tổ chức các hoạt động chăm lo cho ĐV, NLĐ nhân dịp Tết Nguyên đán Ất Tỵ 2025 nhằm kịp thời chăm lo đời sống vật chất, tinh thần của ĐV, NLĐ.</w:t>
      </w:r>
    </w:p>
    <w:p>
      <w:r>
        <w:t>2. Đẩy mạnh công tác giám sát của Công đoàn đối với việc thực hiện Nghị định 74/2024/NĐ-CP ngày 30/6/2024 của Chính phủ quy định mức lương tối thiểu đối với NLĐ làm việc theo HĐLĐ và pháp luật về tiền lương tại doanh nghiệp; phối hợp với cơ quan chức năng trên địa bàn tham gia thanh tra, kiểm tra việc chấp hành pháp luật lao động, Công đoàn, BHXH... trong đó chú trọng việc thanh toán tiền lương, tiền thưởng tại các đơn vị, doanh nghiệp.</w:t>
      </w:r>
    </w:p>
    <w:p>
      <w:r>
        <w:t>3. Thường xuyên theo dõi, nắm bắt tình hình quan hệ lao động, diễn biến tư tưởng và các kiến nghị, đề xuất của ĐV, NLĐ ở từng doanh nghiệp. Phân công cán bộ phối hợp với BCH Công đoàn cơ sở và đội ngũ công nhân nòng cốt về an ninh trật tự ở đơn vị, doanh nghiệp (Công đoàn cấp trên trực tiếp cơ sở lựa chọn xây dựng mạng lưới công nhân nòng cốt về an ninh trật tự tại cơ sở, chú trọng ở các doanh nghiệp có đông CNLĐ và có mối quan hệ lao động thiếu ổn định). Trường hợp có tranh chấp lao động xảy ra, chủ động phối hợp với các cơ quan chức năng nhanh chóng giải quyết, đảm bảo quyền và lợi ích hợp pháp, chính đáng cho NLĐ, đảm bảo an ninh chính trị, trật tự an toàn xã hội trên địa bàn, đồng thời báo cáo ngay về Liên đoàn Lao động Thành phố để có sự chỉ đạo giải quyết.</w:t>
      </w:r>
    </w:p>
    <w:p>
      <w:r>
        <w:t>4. Nắm tình hình, nhu cầu tuyển dụng lao động của các doanh nghiệp, nhu cầu tìm việc làm, chuyển đổi việc làm của người lao động để kịp thời cung cấp thông tin, hỗ trợ doanh nghiệp, người lao động tuyển dụng, lựa chọn việc làm phù hợp, đáp ứng yêu cầu sản xuất, kinh doanh của doanh nghiệp dịp cuối năm và đảm bảo việc làm, thu nhập của người lao động. Tăng cường thông tin, kết nối giữa các công đoàn cơ sở, công đoàn cấp trên trực tiếp cơ sở và Liên đoàn Lao động Thành phố để cung cấp thông tin, giới thiệu việc làm cho doanh nghiệp, đoàn viên, người lao động có nhu cầu.</w:t>
      </w:r>
    </w:p>
    <w:p>
      <w:r>
        <w:t>5. Báo cáo thống kê tình hình trả lương, thưởng Tết Dương lịch và Tết Nguyên đán Ất Tỵ 2025  trước ngày 06/01/2025.</w:t>
      </w:r>
    </w:p>
    <w:p>
      <w:r>
        <w:t>Định kỳ trước 16h00 thứ 6 hàng tuần ( từ ngày 22/11/2024 - 14/01/2025 ) báo cáo tình hình ngừng việc tập thể, đơn vị, doanh nghiệp nợ lương, nợ bảo hiểm xã hội, không có thưởng Tết, tình hình thưởng Tết Nguyên đán Ất Tỵ 2025 của các đơn vị, doanh nghiệp.</w:t>
      </w:r>
    </w:p>
    <w:p>
      <w:r>
        <w:t>Trước 14h00 hàng ngày ( từ ngày 02/02 - 08/02/2025 ) báo cáo tình hình đoàn viên, người lao động quay lại đơn vị, doanh nghiệp làm việc sau Tết Nguyên đán Ất Tỵ 2025 (theo mẫu gửi kèm) về Liên đoàn Lao động Thành phố  (qua Ban Chính sách pháp luật và Quan hệ Lao động).</w:t>
      </w:r>
    </w:p>
    <w:p>
      <w:r>
        <w:t>6. Chỉ đạo công đoàn cơ sở:</w:t>
      </w:r>
    </w:p>
    <w:p>
      <w:r>
        <w:t>- Phối hợp với người sử dụng lao động rà soát lại hợp đồng lao động, Thỏa ước lao động tập thể, Quy chế trả lương, quy chế thưởng... để thực hiện các chế độ tiền lương, tiền thưởng đối với NLĐ theo nội dung đã thỏa thuận. Xây dựng phương án thưởng theo kết quả sản xuất kinh doanh năm 2024 theo Điều 104 Bộ luật Lao động và thông báo cho người lao động biết.</w:t>
      </w:r>
    </w:p>
    <w:p>
      <w:r>
        <w:t>- Đề nghị NSDLĐ thông tin sớm và đầy đủ để người lao động biết rõ về kế hoạch, thời điểm trả lương, nâng lương, trả thưởng và các khoản trợ cấp, hỗ trợ cho người lao động trong dịp Tết Dương lịch và Tết Nguyên đán (như: tặng quà Tết, hỗ trợ vé tàu, xe cho người lao động về quê ăn Tết...); đảm bảo thanh toán đầy đủ, đúng thời hạn theo kế hoạch, không để xảy ra tình trạng nợ lương, nợ thưởng của người lao động dẫn đến nguy cơ tranh chấp và bất ổn trong quan hệ lao động tại doanh nghiệp.</w:t>
      </w:r>
    </w:p>
    <w:p>
      <w:r>
        <w:t>- Nắm bắt, tổng hợp các ý kiến, kiến nghị của ĐV, NLĐ để kịp thời trao đổi, đề xuất với NSDLĐ đối thoại, nhằm giải quyết kịp thời các vướng mắc, kiến nghị; Tập trung tổ chức tốt các hoạt động chăm lo Tết Nguyên đán Ất Tỵ năm 2025, động viên kịp thời những ĐV, NLĐ có hoàn cảnh khó khăn, mắc bệnh hiểm nghèo, bị tai nạn lao động, bệnh nghề nghiệp.</w:t>
      </w:r>
    </w:p>
    <w:p>
      <w:r>
        <w:t>- Đề xuất, phối hợp với người sử dụng lao động phát động các phong trào thi đua nhằm nâng cao năng suất lao động, chất lượng, hiệu quả hoạt động sản xuất, kinh doanh; thực hiện tốt quy chế thực hiện dân chủ ở cơ sở; tổ chức đối thoại định kỳ hoặc đột xuất hoặc theo vụ việc; tổ chức hội nghị người lao động; thương lượng tập thể, ký kết, sửa đổi, bổ sung thỏa ước lao động tập thể với các nội dung có lợi hơn quy định pháp luật cho đoàn viên, người lao động.</w:t>
      </w:r>
    </w:p>
    <w:p>
      <w:r>
        <w:t>- Tuyên truyền, vận động, động viên đoàn viên, người lao động quay lại làm việc sau kỳ nghỉ Tết; chủ động nguồn lực và phối hợp với các tổ chức đoàn thể khác chăm lo đoàn viên, người lao động vào dịp Tết Nguyên đán Ất Tỵ 2025 tại doanh nghiệp, nhất là đoàn viên, người lao động có hoàn cảnh khó khăn, đề xuất công đoàn cấp trên hỗ trợ đối với những trường hợp đặc biệt khó khăn.</w:t>
      </w:r>
    </w:p>
    <w:p>
      <w:r>
        <w:t>Ban Thường vụ Liên đoàn Lao động Thành phố yêu cầu Lao động các quận, huyện, thị xã, Công đoàn ngành, Công đoàn cấp trên trực tiếp cơ sở, Công đoàn cơ sở trực thuộc tập trung triển khai thực hiện các nội dung trên.</w:t>
      </w:r>
    </w:p>
    <w:p>
      <w:r>
        <w:t>Mọi thông tin về tranh chấp lao động, đình công, ngừng việc tập thể đề nghị Công đoàn cấp trên trực tiếp cơ sở và Công đoàn cơ sở thông tin nhanh về Liên đoàn Lao động Thành phố qua số điện thoại đường dây nóng:  0983 645 637.</w:t>
      </w:r>
    </w:p>
    <w:p>
      <w:r>
        <w:t>Nơi nhận:</w:t>
      </w:r>
    </w:p>
    <w:p>
      <w:r>
        <w:t>- Như trên (để th/h);</w:t>
      </w:r>
    </w:p>
    <w:p>
      <w:r>
        <w:t>- Thường trực TLĐ; (để báo cáo)</w:t>
      </w:r>
    </w:p>
    <w:p>
      <w:r>
        <w:t>- Thường trực Thành ủy; (để báo cáo)</w:t>
      </w:r>
    </w:p>
    <w:p>
      <w:r>
        <w:t>- Thường trực HĐND; (để báo cáo)</w:t>
      </w:r>
    </w:p>
    <w:p>
      <w:r>
        <w:t>- Thường trực UBND Thành phố; (để báo cáo)</w:t>
      </w:r>
    </w:p>
    <w:p>
      <w:r>
        <w:t>- Ban Dân vận Thành ủy; (để báo cáo)</w:t>
      </w:r>
    </w:p>
    <w:p>
      <w:r>
        <w:t>- Thường trực LĐLĐ Thành phố (để chỉ đạo th/h);</w:t>
      </w:r>
    </w:p>
    <w:p>
      <w:r>
        <w:t>- Lưu: VT, CSPL&amp;QHLĐ.</w:t>
      </w:r>
    </w:p>
    <w:p>
      <w:r>
        <w:t>TM. BAN THƯỜNG VỤ</w:t>
      </w:r>
    </w:p>
    <w:p>
      <w:r>
        <w:t>PHÓ CHỦ TỊCH</w:t>
      </w:r>
    </w:p>
    <w:p>
      <w:r>
        <w:t>Nguyễn Huy Khánh</w:t>
      </w:r>
    </w:p>
    <w:p>
      <w:r>
        <w:t>LIÊN ĐOÀN LAO ĐỘNG TP HÀ NỘI</w:t>
      </w:r>
    </w:p>
    <w:p>
      <w:r>
        <w:t>CĐ CẤP TRÊN TTCS…………………</w:t>
      </w:r>
    </w:p>
    <w:p>
      <w:r>
        <w:t>TỔNG HỢP</w:t>
      </w:r>
    </w:p>
    <w:p>
      <w:r>
        <w:t>Tình hình doanh nghiệp mở cửa và người lao động quay lại làm việc sau Tết Nguyên đán Ất Tỵ 2025</w:t>
      </w:r>
    </w:p>
    <w:p>
      <w:r>
        <w:t>(Kèm theo Công văn số    /LĐLĐ ngày    tháng 10 năm 2024 của Liên đoàn Liên đoàn Lao động Thành phố)</w:t>
      </w:r>
    </w:p>
    <w:p>
      <w:r>
        <w:t>TT</w:t>
      </w:r>
    </w:p>
    <w:p>
      <w:r>
        <w:t>Ngày</w:t>
      </w:r>
    </w:p>
    <w:p>
      <w:r>
        <w:t>DN mở cửa sản xuất</w:t>
      </w:r>
    </w:p>
    <w:p>
      <w:r>
        <w:t>NLĐ quay lại làm việc</w:t>
      </w:r>
    </w:p>
    <w:p>
      <w:r>
        <w:t>Số lượng</w:t>
      </w:r>
    </w:p>
    <w:p>
      <w:r>
        <w:t>Đạt tỷ lệ (%)</w:t>
      </w:r>
    </w:p>
    <w:p>
      <w:r>
        <w:t>Số lượng</w:t>
      </w:r>
    </w:p>
    <w:p>
      <w:r>
        <w:t>Đạt tỷ lệ (%)</w:t>
      </w:r>
    </w:p>
    <w:p>
      <w:r>
        <w:t>1</w:t>
      </w:r>
    </w:p>
    <w:p>
      <w:r>
        <w:t>02/02/2025</w:t>
      </w:r>
    </w:p>
    <w:p>
      <w:r>
        <w:t>2</w:t>
      </w:r>
    </w:p>
    <w:p>
      <w:r>
        <w:t>03/02/2025</w:t>
      </w:r>
    </w:p>
    <w:p>
      <w:r>
        <w:t>3</w:t>
      </w:r>
    </w:p>
    <w:p>
      <w:r>
        <w:t>04/02/2025</w:t>
      </w:r>
    </w:p>
    <w:p>
      <w:r>
        <w:t>4</w:t>
      </w:r>
    </w:p>
    <w:p>
      <w:r>
        <w:t>05/02/2025</w:t>
      </w:r>
    </w:p>
    <w:p>
      <w:r>
        <w:t>5</w:t>
      </w:r>
    </w:p>
    <w:p>
      <w:r>
        <w:t>06/02/2025</w:t>
      </w:r>
    </w:p>
    <w:p>
      <w:r>
        <w:t>6</w:t>
      </w:r>
    </w:p>
    <w:p>
      <w:r>
        <w:t>07/02/2025</w:t>
      </w:r>
    </w:p>
    <w:p>
      <w:r>
        <w:t>7</w:t>
      </w:r>
    </w:p>
    <w:p>
      <w:r>
        <w:t>08/02/2025</w:t>
      </w:r>
    </w:p>
    <w:p>
      <w:r>
        <w:t>LIÊN ĐOÀN LAO ĐỘNG TP HÀ NỘI</w:t>
      </w:r>
    </w:p>
    <w:p>
      <w:r>
        <w:t>CĐ CẤP TRÊN TTCS…………………</w:t>
      </w:r>
    </w:p>
    <w:p>
      <w:r>
        <w:t>Thống kê tình hình tiền lương năm 2024 và kế hoạch thưởng Tết năm 2025</w:t>
      </w:r>
    </w:p>
    <w:p>
      <w:r>
        <w:t>(Kèm theo Công văn số    /LĐLĐ ngày    tháng 10 năm 2024 của Liên đoàn Liên đoàn Lao động Thành phố)</w:t>
      </w:r>
    </w:p>
    <w:p>
      <w:r>
        <w:t>Loại hình doanh nghiệp</w:t>
      </w:r>
    </w:p>
    <w:p>
      <w:r>
        <w:t>Công ty TNHH MTV do Nhà nước nắm giữ 100% vốn điều lệ</w:t>
      </w:r>
    </w:p>
    <w:p>
      <w:r>
        <w:t>Công ty có cổ phần, vốn góp chi phối của Nhà nước</w:t>
      </w:r>
    </w:p>
    <w:p>
      <w:r>
        <w:t>Doanh nghiệp dân doanh, HTX</w:t>
      </w:r>
    </w:p>
    <w:p>
      <w:r>
        <w:t>Doanh nghiệp có vốn đầu tư nước ngoài</w:t>
      </w:r>
    </w:p>
    <w:p>
      <w:r>
        <w:t>Chỉ tiêu</w:t>
      </w:r>
    </w:p>
    <w:p>
      <w:r>
        <w:t>1. Tiền lương thực trả cho NLĐ năm 2024  (triệu đồng/tháng)</w:t>
      </w:r>
    </w:p>
    <w:p>
      <w:r>
        <w:t>- Tổng số DN có báo cáo/tổng số lao động</w:t>
      </w:r>
    </w:p>
    <w:p>
      <w:r>
        <w:t>- Mức lương cao nhất</w:t>
      </w:r>
    </w:p>
    <w:p>
      <w:r>
        <w:t>- Mức lương thấp nhất</w:t>
      </w:r>
    </w:p>
    <w:p>
      <w:r>
        <w:t>- Mức lương bình quân</w:t>
      </w:r>
    </w:p>
    <w:p>
      <w:r>
        <w:t>2. Dự kiến tiền thưởng cho NLĐ dịp Tết Dương lịch năm 2025  (triệu đồng/người)</w:t>
      </w:r>
    </w:p>
    <w:p>
      <w:r>
        <w:t>- Tổng số DN có dự kiến thưởng/tổng số lao động</w:t>
      </w:r>
    </w:p>
    <w:p>
      <w:r>
        <w:t>- Mức thưởng cao nhất</w:t>
      </w:r>
    </w:p>
    <w:p>
      <w:r>
        <w:t>- Mức thưởng thấp nhất</w:t>
      </w:r>
    </w:p>
    <w:p>
      <w:r>
        <w:t>- Mức thưởng bình quân</w:t>
      </w:r>
    </w:p>
    <w:p>
      <w:r>
        <w:t>3. Dự kiến tiền thưởng Tết Nguyên đán Ất Tỵ năm 2025  (triệu đồng/người)</w:t>
      </w:r>
    </w:p>
    <w:p>
      <w:r>
        <w:t>- Tổng số DN có dự kiến thưởng/tổng số lao động</w:t>
      </w:r>
    </w:p>
    <w:p>
      <w:r>
        <w:t>- Mức thưởng cao nhất</w:t>
      </w:r>
    </w:p>
    <w:p>
      <w:r>
        <w:t>- Mức thưởng thấp nhất</w:t>
      </w:r>
    </w:p>
    <w:p>
      <w:r>
        <w:t>- Mức thưởng bình quân</w:t>
      </w:r>
    </w:p>
    <w:p>
      <w:r>
        <w:t>* Ghi chú: Nêu rõ tên, địa chỉ DN có mức lương, thưởng cao nhất, thấp nhất</w:t>
      </w:r>
    </w:p>
    <w:p>
      <w:r>
        <w:t>Hà Nội, ngày   tháng    năm 202</w:t>
      </w:r>
    </w:p>
    <w:p>
      <w:r>
        <w:t>TM. BAN THƯỜNG VỤ</w:t>
      </w:r>
    </w:p>
    <w:p>
      <w:r>
        <w:t>(Ký tên, đóng dấu)</w:t>
      </w:r>
    </w:p>
    <w:p>
      <w:r>
        <w:t>LIÊN ĐOÀN LAO ĐỘNG TP HÀ NỘI</w:t>
      </w:r>
    </w:p>
    <w:p>
      <w:r>
        <w:t>CĐ CẤP TRÊN TTCS…………………</w:t>
      </w:r>
    </w:p>
    <w:p>
      <w:r>
        <w:t>TỔNG HỢP</w:t>
      </w:r>
    </w:p>
    <w:p>
      <w:r>
        <w:t>Đơn vị, doanh nghiệp nợ lương, bảo hiểm xã hội, không có thưởng Tết</w:t>
      </w:r>
    </w:p>
    <w:p>
      <w:r>
        <w:t>Thời gian: từ ngày 22/11/2024 - ..../…../2025</w:t>
      </w:r>
    </w:p>
    <w:p>
      <w:r>
        <w:t>(Kèm theo Công văn số    /LĐLĐ ngày    tháng 10 năm 2024 của Liên đoàn Liên đoàn Lao động Thành phố)</w:t>
      </w:r>
    </w:p>
    <w:p>
      <w:r>
        <w:t>TT</w:t>
      </w:r>
    </w:p>
    <w:p>
      <w:r>
        <w:t>Tên doanh nghiệp</w:t>
      </w:r>
    </w:p>
    <w:p>
      <w:r>
        <w:t>Loại hình DN (Nhà nước, FDI, ngoài nhà nước)</w:t>
      </w:r>
    </w:p>
    <w:p>
      <w:r>
        <w:t>Số LĐ của DN (người)</w:t>
      </w:r>
    </w:p>
    <w:p>
      <w:r>
        <w:t>Trụ sở DN</w:t>
      </w:r>
    </w:p>
    <w:p>
      <w:r>
        <w:t>Số LĐ bị nợ (người)</w:t>
      </w:r>
    </w:p>
    <w:p>
      <w:r>
        <w:t>Số tiền nợ (đồng)</w:t>
      </w:r>
    </w:p>
    <w:p>
      <w:r>
        <w:t>Không có thưởng Tết</w:t>
      </w:r>
    </w:p>
    <w:p>
      <w:r>
        <w:t>Nguyên nhân</w:t>
      </w:r>
    </w:p>
    <w:p>
      <w:r>
        <w:t>Diễn biến và kết quả giải quyết</w:t>
      </w:r>
    </w:p>
    <w:p>
      <w:r>
        <w:t>Trong khu công nghiệp</w:t>
      </w:r>
    </w:p>
    <w:p>
      <w:r>
        <w:t>Ngoài khu công nghiệp</w:t>
      </w:r>
    </w:p>
    <w:p>
      <w:r>
        <w:t>Lương</w:t>
      </w:r>
    </w:p>
    <w:p>
      <w:r>
        <w:t>BHXH</w:t>
      </w:r>
    </w:p>
    <w:p>
      <w:r>
        <w:t>Các khoản khác</w:t>
      </w:r>
    </w:p>
    <w:p>
      <w:r>
        <w:t>Khó khăn SXKD</w:t>
      </w:r>
    </w:p>
    <w:p>
      <w:r>
        <w:t>Tạm ngừng hoạt động</w:t>
      </w:r>
    </w:p>
    <w:p>
      <w:r>
        <w:t>Giải thể</w:t>
      </w:r>
    </w:p>
    <w:p>
      <w:r>
        <w:t>Phá sản</w:t>
      </w:r>
    </w:p>
    <w:p>
      <w:r>
        <w:t>Chủ bỏ trốn</w:t>
      </w:r>
    </w:p>
    <w:p>
      <w:r>
        <w:t>1</w:t>
      </w:r>
    </w:p>
    <w:p>
      <w:r>
        <w:t>2</w:t>
      </w:r>
    </w:p>
    <w:p>
      <w:r>
        <w:t>3</w:t>
      </w:r>
    </w:p>
    <w:p>
      <w:r>
        <w:t>4</w:t>
      </w:r>
    </w:p>
    <w:p>
      <w:r>
        <w:t>Tổng</w:t>
      </w:r>
    </w:p>
    <w:p>
      <w:r>
        <w:t>Hà Nội, ngày   tháng    năm 202</w:t>
      </w:r>
    </w:p>
    <w:p>
      <w:r>
        <w:t>TM. BAN THƯỜNG VỤ</w:t>
      </w:r>
    </w:p>
    <w:p>
      <w:r>
        <w:t>(Ký tên, đóng dấu)</w:t>
      </w:r>
    </w:p>
    <w:p>
      <w:r>
        <w:t>LIÊN ĐOÀN LAO ĐỘNG TP HÀ NỘI</w:t>
      </w:r>
    </w:p>
    <w:p>
      <w:r>
        <w:t>CĐ CẤP TRÊN TTCS…………………</w:t>
      </w:r>
    </w:p>
    <w:p>
      <w:r>
        <w:t>TỔNG HỢP</w:t>
      </w:r>
    </w:p>
    <w:p>
      <w:r>
        <w:t>Đơn vị, doanh nghiệp ngừng việc tập thể</w:t>
      </w:r>
    </w:p>
    <w:p>
      <w:r>
        <w:t>Thời gian: từ ngày 22/11/2024 - …./…./2025</w:t>
      </w:r>
    </w:p>
    <w:p>
      <w:r>
        <w:t>(Kèm theo Công văn số    /LĐLĐ ngày     tháng 10 năm 2024 của Liên đoàn Liên đoàn Lao động Thành phố)</w:t>
      </w:r>
    </w:p>
    <w:p>
      <w:r>
        <w:t>Số TT</w:t>
      </w:r>
    </w:p>
    <w:p>
      <w:r>
        <w:t>Tên DN</w:t>
      </w:r>
    </w:p>
    <w:p>
      <w:r>
        <w:t>Thời gian xảy ra</w:t>
      </w:r>
    </w:p>
    <w:p>
      <w:r>
        <w:t>Số ngày</w:t>
      </w:r>
    </w:p>
    <w:p>
      <w:r>
        <w:t>Ngành nghề</w:t>
      </w:r>
    </w:p>
    <w:p>
      <w:r>
        <w:t>Quốc gia đầu tư</w:t>
      </w:r>
    </w:p>
    <w:p>
      <w:r>
        <w:t>Thuộc KCN, KCX</w:t>
      </w:r>
    </w:p>
    <w:p>
      <w:r>
        <w:t>Có CĐCS hay không</w:t>
      </w:r>
    </w:p>
    <w:p>
      <w:r>
        <w:t>Có TƯLĐ TT hay không</w:t>
      </w:r>
    </w:p>
    <w:p>
      <w:r>
        <w:t>Số LĐ đình công</w:t>
      </w:r>
    </w:p>
    <w:p>
      <w:r>
        <w:t>Tổng số LĐ tại DN</w:t>
      </w:r>
    </w:p>
    <w:p>
      <w:r>
        <w:t>Phân loại nguyên nhân TCLĐ tập thể</w:t>
      </w:r>
    </w:p>
    <w:p>
      <w:r>
        <w:t>Diễn biến vụ việc</w:t>
      </w:r>
    </w:p>
    <w:p>
      <w:r>
        <w:t>Kết quả giải quyết</w:t>
      </w:r>
    </w:p>
    <w:p>
      <w:r>
        <w:t>Tiền lương</w:t>
      </w:r>
    </w:p>
    <w:p>
      <w:r>
        <w:t>ATV SLĐ</w:t>
      </w:r>
    </w:p>
    <w:p>
      <w:r>
        <w:t>BHXH, BHYT BHTN</w:t>
      </w:r>
    </w:p>
    <w:p>
      <w:r>
        <w:t>Nghỉ phép</w:t>
      </w:r>
    </w:p>
    <w:p>
      <w:r>
        <w:t>Thời giờ làm việc</w:t>
      </w:r>
    </w:p>
    <w:p>
      <w:r>
        <w:t>Thưởng Tết</w:t>
      </w:r>
    </w:p>
    <w:p>
      <w:r>
        <w:t>Thưởng khác</w:t>
      </w:r>
    </w:p>
    <w:p>
      <w:r>
        <w:t>Ăn ca</w:t>
      </w:r>
    </w:p>
    <w:p>
      <w:r>
        <w:t>Trợ cấp, chế độ khác</w:t>
      </w:r>
    </w:p>
    <w:p>
      <w:r>
        <w:t>Nguyên nhân khác (thái độ quản lý,...) ghi cụ thể</w:t>
      </w:r>
    </w:p>
    <w:p>
      <w:r>
        <w:t>Nợ lương</w:t>
      </w:r>
    </w:p>
    <w:p>
      <w:r>
        <w:t>Trả lương</w:t>
      </w:r>
    </w:p>
    <w:p>
      <w:r>
        <w:t>Nâng lương</w:t>
      </w:r>
    </w:p>
    <w:p>
      <w:r>
        <w:t>Tạm ứng lương</w:t>
      </w:r>
    </w:p>
    <w:p>
      <w:r>
        <w:t>Tăng lương</w:t>
      </w:r>
    </w:p>
    <w:p>
      <w:r>
        <w:t>Định mức SP</w:t>
      </w:r>
    </w:p>
    <w:p>
      <w:r>
        <w:t>Tăng/ thêm phụ cấp</w:t>
      </w:r>
    </w:p>
    <w:p>
      <w:r>
        <w:t>Nội dung khác về tiền lương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30</w:t>
      </w:r>
    </w:p>
    <w:p>
      <w:r>
        <w:t>31</w:t>
      </w:r>
    </w:p>
    <w:p>
      <w:r>
        <w:t>32</w:t>
      </w:r>
    </w:p>
    <w:p>
      <w:r>
        <w:t>1</w:t>
      </w:r>
    </w:p>
    <w:p>
      <w:r>
        <w:t>2</w:t>
      </w:r>
    </w:p>
    <w:p>
      <w:r>
        <w:t>3</w:t>
      </w:r>
    </w:p>
    <w:p>
      <w:r>
        <w:t>4</w:t>
      </w:r>
    </w:p>
    <w:p>
      <w:r>
        <w:t>5</w:t>
      </w:r>
    </w:p>
    <w:p>
      <w:r>
        <w:t>...</w:t>
      </w:r>
    </w:p>
    <w:p>
      <w:r>
        <w:t>Hà Nội, ngày   tháng    năm 202</w:t>
      </w:r>
    </w:p>
    <w:p>
      <w:r>
        <w:t>TM. BAN THƯỜNG VỤ</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