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9380/VPCP-KSTT năm 2023 về góp ý phương án đơn giản hóa thủ tục hành chính nội bộ giữa các cơ quan hành chính nhà nước thuộc phạm vi chức năng quản lý của Bộ Văn hóa, Thể thao và Du lịch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9380/VPCP-KSTT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29/11/2023</w:t>
            </w:r>
          </w:p>
        </w:tc>
      </w:tr>
      <w:tr>
        <w:tc>
          <w:tcPr>
            <w:tcW w:type="dxa" w:w="4320"/>
          </w:tcPr>
          <w:p>
            <w:r>
              <w:t>Ngày hiệu lực</w:t>
            </w:r>
          </w:p>
        </w:tc>
        <w:tc>
          <w:tcPr>
            <w:tcW w:type="dxa" w:w="4320"/>
          </w:tcPr>
          <w:p>
            <w:r>
              <w:t>29/11/2023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9380/VPCP-KSTT</w:t>
      </w:r>
    </w:p>
    <w:p>
      <w:r>
        <w:t>V/v góp ý phương án đơn giản hóa TTHC nội bộ giữa các cơ quan hành chính nhà nước thuộc phạm vi chức năng quản lý của Bộ Văn hóa, Thể thao và Du lịch</w:t>
      </w:r>
    </w:p>
    <w:p>
      <w:r>
        <w:t>Hà Nội, ngày 29 tháng 11 năm 2023</w:t>
      </w:r>
    </w:p>
    <w:p>
      <w:r>
        <w:t>Kính gửi:  Bộ Văn hóa, Thể thao và Du lịch</w:t>
      </w:r>
    </w:p>
    <w:p>
      <w:r>
        <w:t>Phúc đáp Công văn số 5151/BVHTTDL-VP ngày 24 tháng 11 năm 2023 của Bộ Văn hóa, Thể thao và Du lịch xin ý kiến dự thảo phương án đơn giản hóa thủ tục hành chính (TTHC) nội bộ giữa các cơ quan hành chính nhà nước thuộc phạm vi chức năng quản lý của Bộ Văn hóa, Thể thao và Du lịch, Văn phòng Chính phủ có ý kiến như sau:</w:t>
      </w:r>
    </w:p>
    <w:p>
      <w:r>
        <w:t>1. Bộ Văn hóa, Thể thao và Du lịch đã thống kê, công bố 19 TTHC nội bộ giữa các cơ quan hành chính nhà nước (theo Quyết định số 787/QĐ-BVHTTDL ngày 31 tháng 3 năm 2023).</w:t>
      </w:r>
    </w:p>
    <w:p>
      <w:r>
        <w:t>Theo dự thảo phương án đơn giản hóa, Bộ đã đề xuất bãi bỏ, đơn giản hóa đối với 07 TTHC (đạt 36,84%), trong đó bãi bỏ 03 TTHC, đơn giản hóa thời gian giải quyết đối với 04 TTHC.</w:t>
      </w:r>
    </w:p>
    <w:p>
      <w:r>
        <w:t>2. Về nội dung cụ thể phương án đề xuất</w:t>
      </w:r>
    </w:p>
    <w:p>
      <w:r>
        <w:t>- Đối với các TTHC lĩnh vực thi đua khen thưởng (Thủ tục kỷ niệm chương “Vì sự nghiệp Văn hóa, Thể thao và Du lịch” và thủ tục xét tặng Bằng khen Bộ trưởng Bộ Văn hóa, Thể thao và Du lịch) đang được đề nghị bãi bỏ, đề nghị cơ quan chủ trì soạn thảo nghiên cứu các văn bản liên quan để có đề xuất hợp lý. Vì các thủ tục này thực chất vẫn tồn tại, Bộ trưởng Bộ Văn hóa, Thể thao và Du lịch đã ban hành Thông tư số 14/2023/TT-BVHTTDL ngày 14 tháng 11 năm 2023 quy định công tác thi đua, khen thưởng ngành văn hóa, thể thao và du lịch, trong đó có quy định về đối tượng, tiêu chuẩn xét tặng kỷ niệm chương “Vì sự nghiệp Văn hóa, Thể thao và Du lịch” và Bằng khen Bộ trưởng Bộ Văn hóa, Thể thao và Du lịch.</w:t>
      </w:r>
    </w:p>
    <w:p>
      <w:r>
        <w:t>- Đối với thủ tục cấp Huy chương Vàng, Huy chương Bạc, Giấy khen cho cuộc thi, liên hoan văn nghệ quần chúng toàn quốc và khu vực, cơ quan chủ trì soạn thảo đề nghị bãi bỏ với lý do các thủ tục này hiện chưa được quy định đủ bộ phận cấu thành của TTHC. Như vậy là chưa hợp lý. Đối với các TTHC chưa được quy định đầy đủ bộ phận cấu thành TTHC, cần xem xét, đề nghị bổ sung quy định và công bố đầy đủ để đảm bảo công khai, minh bạch trong quá trình thực hiện.</w:t>
      </w:r>
    </w:p>
    <w:p>
      <w:r>
        <w:t>- Đối với các TTHC đề xuất giảm thời gian, Bộ mới chỉ đề xuất cắt giảm thời gian cơ học, chưa có kiến nghị đơn giản hóa quy trình thực hiện cũng như các phương án kèm theo nhằm bảo đảm tính khả thi khi áp dụng thực tế.</w:t>
      </w:r>
    </w:p>
    <w:p>
      <w:r>
        <w:t>Trên cơ sở đó, đề nghị Bộ Văn hóa, Thể thao và Du lịch:</w:t>
      </w:r>
    </w:p>
    <w:p>
      <w:r>
        <w:t>- Tiếp tục rà soát để công bố bổ sung TTHC nội bộ giữa các cơ quan hành chính nhà nước thuộc phạm vi chức năng quản lý của Bộ (ví dụ các thủ tục liên quan đến tổ chức chương trình giới thiệu dự án di sản văn hóa, tổ chức tuân văn hóa Việt Nam ở nước ngoài, …).</w:t>
      </w:r>
    </w:p>
    <w:p>
      <w:r>
        <w:t>- Rà soát các TTHC nội bộ có sự thay đổi về căn cứ pháp lý, quy định TTHC (như các thủ tục về thi đua khen thưởng theo Luật Thi đua khen thưởng năm 2022, …) để đề xuất phương án cắt giảm, đơn giản hóa bảo đảm tính hợp pháp, tính hợp lý.</w:t>
      </w:r>
    </w:p>
    <w:p>
      <w:r>
        <w:t>- Đối với các TTHC đề xuất giảm thời gian giải quyết, đề nghị kèm theo phương án đơn giản hóa quy trình thủ tục hoặc các phương án đảm bảo tính khả thi khi áp dụng trong thực tiễn.</w:t>
      </w:r>
    </w:p>
    <w:p>
      <w:r>
        <w:t>- Rà soát, đề xuất quy định bổ sung đầy đủ bộ phận cấu thành TTHC bảo đảm tính minh bạch, thuận tiện trong việc tổ chức thực hiện.</w:t>
      </w:r>
    </w:p>
    <w:p>
      <w:r>
        <w:t>Trên đây là ý kiến của Văn phòng Chính phủ đối với dự thảo phương án đơn giản hóa TTHC nội bộ giữa các cơ quan hành chính nhà nước thuộc phạm vi chức năng quản lý của Bộ Văn hóa, Thể thao và Du lịch, gửi Quý Bộ nghiên cứu, hoàn thiện./.</w:t>
      </w:r>
    </w:p>
    <w:p>
      <w:r>
        <w:t>Nơi nhận:</w:t>
      </w:r>
    </w:p>
    <w:p>
      <w:r>
        <w:t>- Như trên;</w:t>
      </w:r>
    </w:p>
    <w:p>
      <w:r>
        <w:t>- VPCP: BTCN (để b/c);</w:t>
      </w:r>
    </w:p>
    <w:p>
      <w:r>
        <w:t>- Lưu: VT, KSTT (3b).Phạm Hà.</w:t>
      </w:r>
    </w:p>
    <w:p>
      <w:r>
        <w:t>TL. BỘ TRƯỞNG, CHỦ NHIỆM</w:t>
      </w:r>
    </w:p>
    <w:p>
      <w:r>
        <w:t>CỤC TRƯỞNG CỤC KIỂM SOÁT</w:t>
      </w:r>
    </w:p>
    <w:p>
      <w:r>
        <w:t>THỦ TỤC HÀNH CHÍNH</w:t>
      </w:r>
    </w:p>
    <w:p>
      <w:r>
        <w:t>Ngô Hải Phan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