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9300/BNN-VPĐP năm 2023 báo cáo số liệu các nguồn vốn đã đầu tư cho Chương trình mục tiêu quốc gia xây dựng nông thôn mới giai đoạn 2021-2025 (năm 2021 và 2022)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9300/BNN-VPĐP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9300/BNN-VPĐP</w:t>
      </w:r>
    </w:p>
    <w:p>
      <w:r>
        <w:t>V/v báo cáo số liệu các nguồn vốn đã đầu tư cho Chương trình MTQG xây dựng nông thôn mới giai đoạn 2021-2025 (năm 2021 và 2022)</w:t>
      </w:r>
    </w:p>
    <w:p>
      <w:r>
        <w:t>Hà Nội, ngày 20 tháng 12 năm 2023</w:t>
      </w:r>
    </w:p>
    <w:p>
      <w:r>
        <w:t>Kính gửi:  Ủy ban nhân dân các tỉnh, thành phố trực thuộc trung ương</w:t>
      </w:r>
    </w:p>
    <w:p>
      <w:r>
        <w:t>Thực hiện kiến nghị kiểm toán Chương trình MTQG xây dựng nông thôn mới giai đoạn 2021-2025  (sau đây gọi tắt là Chương trình)  của Kiểm toán Nhà nước  (Tại Báo cáo kèm theo Công văn số 57/KTNN-TH ngày 28/6/2023 của Kiểm toán Nhà nước về việc Báo cáo kiểm toán Chương trình MTQG xây dựng nông thôn mới giai đoạn 2021-2023) , Bộ Nông nghiệp và Phát triển nông thôn đề nghị Ủy ban nhân dân các tỉnh, thành phố trực thuộc trung ương:</w:t>
      </w:r>
    </w:p>
    <w:p>
      <w:r>
        <w:t>Báo cáo số liệu các nguồn vốn đã đầu tư cho Chương trình giai đoạn 2021 - 2025  (năm 2021, 2022)  của tỉnh, thành phố đảm bảo tính chính xác, có căn cứ để đánh giá, tổng hợp số liệu phục vụ công tác quyết toán kinh phí của Chương trình  (Mẫu báo cáo số liệu theo Phụ lục đính kèm) .</w:t>
      </w:r>
    </w:p>
    <w:p>
      <w:r>
        <w:t>Văn bản báo cáo của Ủy ban nhân dân các tỉnh trực thuộc trung ương đề nghị gửi về Bộ Nông nghiệp và Phát triển nông thôn  (qua Văn phòng Điều phối nông thôn mới Trung ương theo địa chỉ: Nhà B9, Trụ sở Bộ Nông nghiệp và Phát triển nông thôn, số 02 Ngọc Hà, Ba Đình, Hà Nội)   trước ngày 31/12/2023  để tổng hợp./.</w:t>
      </w:r>
    </w:p>
    <w:p>
      <w:r>
        <w:t>(Thông tin chi tiết, đề nghị liên hệ đ/c Vi Việt Hoàng, Văn phòng Điều phối nông thôn mới Trung ương theo số điện thoại: 0906.258.868 và địa chỉ thư điện tử: viethoangvi@gmail.com)</w:t>
      </w:r>
    </w:p>
    <w:p>
      <w:r>
        <w:t>Nơi nhận:</w:t>
      </w:r>
    </w:p>
    <w:p>
      <w:r>
        <w:t>- Như trên;</w:t>
      </w:r>
    </w:p>
    <w:p>
      <w:r>
        <w:t>- Phó TTgCP Trần Lưu Quang (để b/c);</w:t>
      </w:r>
    </w:p>
    <w:p>
      <w:r>
        <w:t>- Bộ trưởng Lê Minh Hoan (để b/c);</w:t>
      </w:r>
    </w:p>
    <w:p>
      <w:r>
        <w:t>- KTNN chuyên ngành IV;</w:t>
      </w:r>
    </w:p>
    <w:p>
      <w:r>
        <w:t>- Các Bộ: TC, KH&amp;ĐT;</w:t>
      </w:r>
    </w:p>
    <w:p>
      <w:r>
        <w:t>- Sở NN&amp;PTNT, VPĐP NTM các tỉnh, thành phố trực thuộc TW;</w:t>
      </w:r>
    </w:p>
    <w:p>
      <w:r>
        <w:t>- Lưu: VT, VPĐP.</w:t>
      </w:r>
    </w:p>
    <w:p>
      <w:r>
        <w:t>KT. BỘ TRƯỞNG</w:t>
      </w:r>
    </w:p>
    <w:p>
      <w:r>
        <w:t>THỨ TRƯỞNG</w:t>
      </w:r>
    </w:p>
    <w:p>
      <w:r>
        <w:t>Trần Thanh Nam</w:t>
      </w:r>
    </w:p>
    <w:p>
      <w:r>
        <w:t>Danh sách gửi văn bản:</w:t>
      </w:r>
    </w:p>
    <w:p>
      <w:r>
        <w:t>1. Phó Thủ tướng Chính phủ Trần Lưu Quang, Trưởng Ban Chỉ đạo Trung ương các chương trình mục tiêu quốc gia giai đoạn 2021-2025;</w:t>
      </w:r>
    </w:p>
    <w:p>
      <w:r>
        <w:t>2. Bộ trưởng Bộ Nông nghiệp và PTNT Lê Minh Hoan;</w:t>
      </w:r>
    </w:p>
    <w:p>
      <w:r>
        <w:t>3. Thứ trưởng Bộ Nông nghiệp và PTNT Trần Thanh Nam;</w:t>
      </w:r>
    </w:p>
    <w:p>
      <w:r>
        <w:t>4. Kiểm toán Nhà nước chuyên ngành IV;</w:t>
      </w:r>
    </w:p>
    <w:p>
      <w:r>
        <w:t>5. Văn phòng Chính phủ;</w:t>
      </w:r>
    </w:p>
    <w:p>
      <w:r>
        <w:t>6. Các Bộ: Tài chính, Kế hoạch và Đầu tư.</w:t>
      </w:r>
    </w:p>
    <w:p>
      <w:r>
        <w:t>7. Các tỉnh, thành phố trực thuộc trung ương, gồm:</w:t>
      </w:r>
    </w:p>
    <w:p>
      <w:r>
        <w:t>- Ủy ban nhân dân tỉnh, thành phố trực thuộc trung ương;</w:t>
      </w:r>
    </w:p>
    <w:p>
      <w:r>
        <w:t>- Sở Nông nghiệp và Phát triển nông thôn các tỉnh, thành phố trực thuộc trung ương;</w:t>
      </w:r>
    </w:p>
    <w:p>
      <w:r>
        <w:t>- Văn phòng Điều phối nông thôn mới cấp tỉnh.</w:t>
      </w:r>
    </w:p>
    <w:p>
      <w:r>
        <w:t>8. Một số đơn vị thuộc Bộ Nông nghiệp và PTNT:</w:t>
      </w:r>
    </w:p>
    <w:p>
      <w:r>
        <w:t>- Vụ Tài chính;</w:t>
      </w:r>
    </w:p>
    <w:p>
      <w:r>
        <w:t>- Vụ Kế hoạch.</w:t>
      </w:r>
    </w:p>
    <w:p>
      <w:r>
        <w:t>PHỤ LỤC</w:t>
      </w:r>
    </w:p>
    <w:p>
      <w:r>
        <w:t>MẪU BIỂU TỔNG HỢP SỐ LIỆU CÁC NGUỒN VỐN ĐÃ ĐẦU TƯ CHO CHƯƠNG TRÌNH MTQG XÂY DỰNG NÔNG THÔN MỚI GIAI ĐOẠN 2021-2025 (NĂM 2021, 2022) TỈNH, THÀNH PHỐ: …………………………………….</w:t>
      </w:r>
    </w:p>
    <w:p>
      <w:r>
        <w:t>(Kèm theo Công văn số 9300/BNN-VPĐP ngày 20 tháng 12 năm 2023 của Bộ Nông nghiệp và Phát triển nông thôn)</w:t>
      </w:r>
    </w:p>
    <w:p>
      <w:r>
        <w:t>ĐVT: Triệu đồng</w:t>
      </w:r>
    </w:p>
    <w:p>
      <w:r>
        <w:t>TT</w:t>
      </w:r>
    </w:p>
    <w:p>
      <w:r>
        <w:t>Nguồn vốn</w:t>
      </w:r>
    </w:p>
    <w:p>
      <w:r>
        <w:t>Năm 2021</w:t>
      </w:r>
    </w:p>
    <w:p>
      <w:r>
        <w:t>Năm 2022</w:t>
      </w:r>
    </w:p>
    <w:p>
      <w:r>
        <w:t>Căn cứ xác định</w:t>
      </w:r>
    </w:p>
    <w:p>
      <w:r>
        <w:t>1</w:t>
      </w:r>
    </w:p>
    <w:p>
      <w:r>
        <w:t>Ngân sách trung ương</w:t>
      </w:r>
    </w:p>
    <w:p>
      <w:r>
        <w:t>1.1</w:t>
      </w:r>
    </w:p>
    <w:p>
      <w:r>
        <w:t>Chi đầu tư phát triển</w:t>
      </w:r>
    </w:p>
    <w:p>
      <w:r>
        <w:t>1.2</w:t>
      </w:r>
    </w:p>
    <w:p>
      <w:r>
        <w:t>Chi thường xuyên</w:t>
      </w:r>
    </w:p>
    <w:p>
      <w:r>
        <w:t>2</w:t>
      </w:r>
    </w:p>
    <w:p>
      <w:r>
        <w:t>Ngân sách địa phương</w:t>
      </w:r>
    </w:p>
    <w:p>
      <w:r>
        <w:t>2.1</w:t>
      </w:r>
    </w:p>
    <w:p>
      <w:r>
        <w:t>Ngân sách tỉnh</w:t>
      </w:r>
    </w:p>
    <w:p>
      <w:r>
        <w:t>2.2</w:t>
      </w:r>
    </w:p>
    <w:p>
      <w:r>
        <w:t>Ngân sách cấp huyện</w:t>
      </w:r>
    </w:p>
    <w:p>
      <w:r>
        <w:t>2.3</w:t>
      </w:r>
    </w:p>
    <w:p>
      <w:r>
        <w:t>Ngân sách xã</w:t>
      </w:r>
    </w:p>
    <w:p>
      <w:r>
        <w:t>3</w:t>
      </w:r>
    </w:p>
    <w:p>
      <w:r>
        <w:t>Lồng ghép từ 02 chương trình MTQG còn lại, các chương trình dự án khác để hỗ trợ hoàn thành các tiêu chí NTM</w:t>
      </w:r>
    </w:p>
    <w:p>
      <w:r>
        <w:t>4</w:t>
      </w:r>
    </w:p>
    <w:p>
      <w:r>
        <w:t>Tín dụng</w:t>
      </w:r>
    </w:p>
    <w:p>
      <w:r>
        <w:t>5</w:t>
      </w:r>
    </w:p>
    <w:p>
      <w:r>
        <w:t>Doanh nghiệp</w:t>
      </w:r>
    </w:p>
    <w:p>
      <w:r>
        <w:t>6</w:t>
      </w:r>
    </w:p>
    <w:p>
      <w:r>
        <w:t>Huy động đóng góp tự nguyện của người dân và cộng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