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9294/VPCP-KTTH năm 2023 về xuất cấp, quản lý và sử dụng hàng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9294/VPCP-KTTH</w:t>
      </w:r>
    </w:p>
    <w:p>
      <w:r>
        <w:t>V/v xuất cấp, quản lý và sử dụng hàng dự trữ quốc gia</w:t>
      </w:r>
    </w:p>
    <w:p>
      <w:r>
        <w:t>Hà Nội, ngày 25 tháng 11 năm 2023</w:t>
      </w:r>
    </w:p>
    <w:p>
      <w:r>
        <w:t>Kính gửi:</w:t>
      </w:r>
    </w:p>
    <w:p>
      <w:r>
        <w:t>- Bộ trưởng Bộ Nông nghiệp và Phát triển nông thôn;</w:t>
      </w:r>
    </w:p>
    <w:p>
      <w:r>
        <w:t>- Bộ trưởng Bộ Tài chính;</w:t>
      </w:r>
    </w:p>
    <w:p>
      <w:r>
        <w:t>- Chủ tịch Ủy ban nhân dân tỉnh Hòa Bình.</w:t>
      </w:r>
    </w:p>
    <w:p>
      <w:r>
        <w:t>Xét báo cáo của Bộ Nông nghiệp và Phát triển nông thôn tại văn bản số 7965/BNN-TY ngày 03 tháng 11 năm 2023 về việc báo cáo xuất cấp hóa chất dự trữ quốc gia hỗ trợ tỉnh Hòa Bình phòng chống dịch bệnh động vật, Phó Thủ tướng Chính phủ Lê Minh Khái có ý kiến như sau:</w:t>
      </w:r>
    </w:p>
    <w:p>
      <w:r>
        <w:t>Bộ Nông nghiệp và Phát triển nông thôn, Bộ Tài chính và Ủy ban nhân dân tỉnh Hòa Bình chịu trách nhiệm thực hiện việc xuất cấp, quản lý và sử dụng hóa chất từ nguồn dự trữ quốc gia theo đúng quy định.</w:t>
      </w:r>
    </w:p>
    <w:p>
      <w:r>
        <w:t>Văn phòng Chính phủ thông báo để các cơ quan, địa phương biết, thực hiện./.</w:t>
      </w:r>
    </w:p>
    <w:p>
      <w:r>
        <w:t>Nơi nhận:</w:t>
      </w:r>
    </w:p>
    <w:p>
      <w:r>
        <w:t>- Như trên;</w:t>
      </w:r>
    </w:p>
    <w:p>
      <w:r>
        <w:t>- Thủ tướng CP, PTTg Lê Minh Khái;</w:t>
      </w:r>
    </w:p>
    <w:p>
      <w:r>
        <w:t>- Các Bộ: NN&amp;PTNT, TC;</w:t>
      </w:r>
    </w:p>
    <w:p>
      <w:r>
        <w:t>- UBND tỉnh Hòa Bình;</w:t>
      </w:r>
    </w:p>
    <w:p>
      <w:r>
        <w:t>- VPCP: BTCN, PCN Mai Thị Thu Vân, Các Vụ: NN, QHĐP,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