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9291/VPCP-KTTH chuẩn bị Hội nghị Chính phủ với các bộ, cơ quan, địa phương về tình hình kinh tế xã hội năm 2023 và nhiệm vụ, giải pháp trọng tâm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9291/VPCP-KTTH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9291/VPCP-KTTH</w:t>
      </w:r>
    </w:p>
    <w:p>
      <w:r>
        <w:t>V/v chuẩn bị Hội nghị Chính phủ với các bộ, cơ quan, địa phương về tình hình KTXH năm 2023 và nhiệm vụ, giải pháp trọng tâm năm 2024</w:t>
      </w:r>
    </w:p>
    <w:p>
      <w:r>
        <w:t>Hà Nội, ngày 24 tháng 11 năm 2023</w:t>
      </w:r>
    </w:p>
    <w:p>
      <w:r>
        <w:t>Kính gửi:</w:t>
      </w:r>
    </w:p>
    <w:p>
      <w:r>
        <w:t>- Phó Thủ tướng Chính phủ Lê Minh Khái.</w:t>
      </w:r>
    </w:p>
    <w:p>
      <w:r>
        <w:t>- Bộ trưởng, Thủ trưởng các cơ quan ngang Bộ, cơ quan thuộc Chính phủ.</w:t>
      </w:r>
    </w:p>
    <w:p>
      <w:r>
        <w:t>- Chủ tịch UBND các tỉnh, thành phố trực thuộc Trung ương.</w:t>
      </w:r>
    </w:p>
    <w:p>
      <w:r>
        <w:t>Chính phủ sẽ họp trực tuyến với các bộ, cơ quan, địa phương về tình hình kinh tế - xã hội năm 2023 và các nhiệm vụ, giải pháp trọng tâm thực hiện kế hoạch phát triển kinh tế - xã hội, dự toán ngân sách nhà nước năm 2024 vào đầu tháng 01 năm 2024, dự kiến từ ngày 03 đến ngày 05 tháng 01 năm 2024. Thời gian cụ thể, Văn phòng Chính phủ sẽ có văn bản thông báo sau.</w:t>
      </w:r>
    </w:p>
    <w:p>
      <w:r>
        <w:t>Để chuẩn bị chu đáo, có chất lượng các báo cáo phục vụ phiên họp trực tuyến, Thủ tướng Chính phủ Phạm Minh Chính có ý kiến như sau:</w:t>
      </w:r>
    </w:p>
    <w:p>
      <w:r>
        <w:t>1. Các Bộ, cơ quan ngang Bộ, cơ quan thuộc Chính phủ, Ủy ban nhân dân các tỉnh, thành phố trực thuộc Trung ương theo chức năng, nhiệm vụ được giao khẩn trương:</w:t>
      </w:r>
    </w:p>
    <w:p>
      <w:r>
        <w:t>a) Tổng kết, đánh giá tình hình thực hiện các nhiệm vụ, giải pháp đã nêu tại Nghị quyết số 01/NQ-CP ngày 06 tháng 01 năm 2023 về nhiệm vụ, giải pháp chủ yếu thực hiện Kế hoạch phát triển kinh tế xã hội, dự toán ngân sách nhà nước và cải thiện môi trường kinh doanh, nâng cao năng lực cạnh tranh quốc gia năm 2023, trong đó lưu ý:</w:t>
      </w:r>
    </w:p>
    <w:p>
      <w:r>
        <w:t>- Làm rõ, nổi bật những kết quả đạt được, những việc đã làm tốt, những điểm mới trong phát triển kinh tế - xã hội năm 2023, nhất là trong việc thực hiện các nhiệm vụ, công việc thường xuyên; những nhiệm vụ, công việc phát sinh, đột xuất, bất ngờ; các nhiệm vụ, công trình, dự án tồn đọng, kéo dài.</w:t>
      </w:r>
    </w:p>
    <w:p>
      <w:r>
        <w:t>- Xác định những tồn tại, hạn chế, yếu kém, các khó khăn, vướng mắc trong phát triển kinh tế - xã hội năm 2023; phân tích kỹ nguyên nhân, nhất là về thể chế, công tác lãnh đạo, chỉ đạo, điều hành, công tác phối hợp, tổ chức triển khai thực hiện.</w:t>
      </w:r>
    </w:p>
    <w:p>
      <w:r>
        <w:t>- Phân tích kỹ, rút ra các bài học kinh nghiệm, nhất là các sáng kiến, cách làm hay, hiệu quả, kinh nghiệm quý để tiếp tục phát huy trong năm 2024.</w:t>
      </w:r>
    </w:p>
    <w:p>
      <w:r>
        <w:t>- Xác định rõ các tập thể, cá nhân làm tốt để biểu dương, khen thưởng; những tập thể, cá nhân chưa làm tốt để phê bình, kiểm điểm, xử lý theo quy định.</w:t>
      </w:r>
    </w:p>
    <w:p>
      <w:r>
        <w:t>b) Xây dựng, đề xuất các mục tiêu, chỉ tiêu, nhiệm vụ, giải pháp trọng tâm cần tập trung chỉ đạo điều hành trong năm 2024 để đưa vào Nghị quyết về nhiệm vụ, giải pháp chủ yếu thực hiện Kế hoạch phát triển kinh tế xã hội, Dự toán ngân sách nhà nước năm 2024, trong đó cần bám sát Kết luận số 64-KL/TW ngày 18 tháng 10 năm 2023 của Hội nghị lần thứ 8 của Ban chấp hành trung ương Đảng khóa XIII, Kết luận số 65-KL/TW ngày 21 tháng 10 năm 2023 của Bộ Chính trị, các Nghị quyết của Quốc hội về Kế hoạch phát triển kinh tế - xã hội, dự toán ngân sách nhà nước năm 2024, các chỉ đạo của Chính phủ, Thủ tướng Chính phủ; lưu ý năm 2024 phải tập trung xử lý, hoàn thành dứt điểm các việc dở dang, tồn đọng, kéo dài.</w:t>
      </w:r>
    </w:p>
    <w:p>
      <w:r>
        <w:t>c) Có văn bản gửi Bộ Kế hoạch và Đầu tư các nội dung nêu trên chậm nhất ngày 25 tháng 11 năm 2023.</w:t>
      </w:r>
    </w:p>
    <w:p>
      <w:r>
        <w:t>2. Bộ Kế hoạch và Đầu tư tổng hợp ý kiến của các Bộ, cơ quan, địa phương tại điểm 1 nêu trên để xây dựng, hoàn thiện Báo cáo về đánh giá tình hình, kết quả phát triển kinh tế - xã hội năm 2023, phương hướng, nhiệm vụ, giải pháp phát triển kinh tế - xã hội năm 2024 và dự thảo Nghị quyết của Chính phủ về nhiệm vụ, giải pháp chủ yếu thực hiện Kế hoạch phát triển kinh tế xã hội, dự toán ngân sách nhà nước năm 2024 (dự thảo Nghị quyết); trên cơ sở đó, có văn bản gửi xin ý kiến các Bộ, cơ quan, địa phương trước ngày 30 tháng 11 năm 2023.</w:t>
      </w:r>
    </w:p>
    <w:p>
      <w:r>
        <w:t>3. Trên cơ sở dự thảo Báo cáo và dự thảo Nghị quyết do Bộ Kế hoạch và Đầu tư gửi tại điểm 2 nêu trên, các Bộ, cơ quan, địa phương có văn bản góp ý đối với các dự thảo, gửi Bộ Kế hoạch và Đầu tư trước ngày 10 tháng 12 năm 2023 để tổng hợp, tiếp thu, giải trình, hoàn thiện dự thảo Báo cáo và dự thảo Nghị quyết, báo cáo Thường trực Chính phủ trước ngày 15 tháng 12 năm 2023.</w:t>
      </w:r>
    </w:p>
    <w:p>
      <w:r>
        <w:t>4. Phân công Phó Thủ tướng Lê Minh Khái trực tiếp chỉ đạo Bộ Kế hoạch và Đầu tư, Văn phòng Chính phủ và các Bộ, cơ quan, địa phương thực hiện các nhiệm vụ nêu trên kịp thời, hiệu quả.</w:t>
      </w:r>
    </w:p>
    <w:p>
      <w:r>
        <w:t>5. Văn phòng Chính phủ theo dõi, đôn đốc theo chức năng, nhiệm vụ được giao.</w:t>
      </w:r>
    </w:p>
    <w:p>
      <w:r>
        <w:t>Văn phòng Chính phủ trân trọng báo cáo Phó Thủ tướng Chính phủ và thông báo để các Bộ, cơ quan, địa phương biết, thực hiện./.</w:t>
      </w:r>
    </w:p>
    <w:p>
      <w:r>
        <w:t>Nơi nhận:</w:t>
      </w:r>
    </w:p>
    <w:p>
      <w:r>
        <w:t>- Như trên;</w:t>
      </w:r>
    </w:p>
    <w:p>
      <w:r>
        <w:t>- TTgCP, các PTTg;</w:t>
      </w:r>
    </w:p>
    <w:p>
      <w:r>
        <w:t>- VPCP: BTCN, PCN Mai Thị Thu Vân, các Vụ: TKBT, TH;</w:t>
      </w:r>
    </w:p>
    <w:p>
      <w:r>
        <w:t>- Lưu: VT, KTTH (2).</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