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9212/VPCP-NN năm 2023 về đôn đốc bổ sung, hoàn thiện hồ sơ thẩm định, bảo đảm đầy đủ quy định của pháp luật chấp thuận chuyển mục đích sử dụng đất trồng lúa thực hiện Dự án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9212/VPCP-NN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23/11/2023</w:t>
            </w:r>
          </w:p>
        </w:tc>
      </w:tr>
      <w:tr>
        <w:tc>
          <w:tcPr>
            <w:tcW w:type="dxa" w:w="4320"/>
          </w:tcPr>
          <w:p>
            <w:r>
              <w:t>Ngày hiệu lực</w:t>
            </w:r>
          </w:p>
        </w:tc>
        <w:tc>
          <w:tcPr>
            <w:tcW w:type="dxa" w:w="4320"/>
          </w:tcPr>
          <w:p>
            <w:r>
              <w:t>23/11/2023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9212/VPCP-NN</w:t>
      </w:r>
    </w:p>
    <w:p>
      <w:r>
        <w:t>V     /v đôn đốc việc bổ sung, hoàn thiện hồ sơ thẩm định, bảo đảm đầy đủ quy định của pháp luật chấp thuận chuyển mục đích sử dụng đất         trồng lúa thực hiện Dự án</w:t>
      </w:r>
    </w:p>
    <w:p>
      <w:r>
        <w:t>Hà Nội, ngày 23 tháng 11 năm 2023</w:t>
      </w:r>
    </w:p>
    <w:p>
      <w:r>
        <w:t>Kính gửi:    Bộ Tài nguyên và Môi trường.</w:t>
      </w:r>
    </w:p>
    <w:p>
      <w:r>
        <w:t>Tại Công văn số 6242/VPCP-NN ngày 14 tháng 8 năm 2023 của Văn phòng Chính phủ về việc chuyển mục đích sử dụng đất trồng lúa sang mục đích khác để thực hiện Dự án Khu đô thị mới và Khu công nghệ thông tin tập trung, thành phố Cần Thơ, Phó Thủ tướng Chính phủ Trần Hồng Hà yêu cầu Bộ Tài nguyên và Môi trường, Ủy ban nhân dân thành phố Cần Thơ khẩn trương bổ sung, hoàn thiện hồ sơ thẩm định, bảo đảm đầy đủ quy định của pháp luật, trình Thủ tướng Chính phủ xem xét, chấp thuận việc chuyển mục đích sử dụng đất trồng lúa thực hiện Dự án trước ngày 28 tháng 8 năm 2023.</w:t>
      </w:r>
    </w:p>
    <w:p>
      <w:r>
        <w:t>Tuy nhiên, đến nay Văn phòng Chính phủ chưa nhận được văn bản bổ sung hồ sơ của Bộ Tài nguyên và Môi trường về nội dung nêu trên. Đề nghị Bộ Tài nguyên và Môi trường khẩn trương thực hiện đúng chỉ đạo của Phó Thủ tướng Trần Hồng Hà tại Công văn số 6242/VPCP-NN ngày 14 tháng 8 năm 2023./.</w:t>
      </w:r>
    </w:p>
    <w:p>
      <w:r>
        <w:t>Nơi nhận:</w:t>
      </w:r>
    </w:p>
    <w:p>
      <w:r>
        <w:t>-     Như trên</w:t>
      </w:r>
    </w:p>
    <w:p>
      <w:r>
        <w:t>-    TTgCP, các PTTg;</w:t>
      </w:r>
    </w:p>
    <w:p>
      <w:r>
        <w:t>-    Các Bộ: KHĐT,  TTTT,     NN&amp;PTNT,    XD;</w:t>
      </w:r>
    </w:p>
    <w:p>
      <w:r>
        <w:t>-    HĐND, UBND thành phố Cần Thơ;</w:t>
      </w:r>
    </w:p>
    <w:p>
      <w:r>
        <w:t>-    VPCP: BTCN, các Phó Chủ nhiệm,   các Vụ: PL,     CNQHĐP;</w:t>
      </w:r>
    </w:p>
    <w:p>
      <w:r>
        <w:t>-    Lưu: VT,  N    N         (2b)    . Thanh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