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9100/VPCP-QHQT năm 2024 thực hiện Ngày Tôn Vinh tiếng Việt năm 2025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9100/VPCP-QHQT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9100/VPCP-QHQT</w:t>
      </w:r>
    </w:p>
    <w:p>
      <w:r>
        <w:t>V/v thực hiện Ngày Tôn vinh tiếng Việt năm 2025</w:t>
      </w:r>
    </w:p>
    <w:p>
      <w:r>
        <w:t>Hà Nội, ngày 10 tháng 12 năm 2024</w:t>
      </w:r>
    </w:p>
    <w:p>
      <w:r>
        <w:t>Kính gửi:</w:t>
      </w:r>
    </w:p>
    <w:p>
      <w:r>
        <w:t>- Bộ trưởng các Bộ: Ngoại giao, Công an, Giáo dục và Đào tạo, Thông tin và Truyền thông, Văn hóa, Thể thao và Du lịch, Tài chính,</w:t>
      </w:r>
    </w:p>
    <w:p>
      <w:r>
        <w:t>- Chủ tịch Ủy ban Trung ương Mặt trận Tổ quốc Việt Nam;</w:t>
      </w:r>
    </w:p>
    <w:p>
      <w:r>
        <w:t>- Bí thư Thứ nhất Trung ương Đoàn thanh niên cộng sản Hồ Chí Minh;</w:t>
      </w:r>
    </w:p>
    <w:p>
      <w:r>
        <w:t>- Chủ tịch Ủy ban nhân dân các tỉnh, thành phố trực thuộc Trung ương;</w:t>
      </w:r>
    </w:p>
    <w:p>
      <w:r>
        <w:t>- Tổng Giám đốc Đài Truyền hình Việt Nam;</w:t>
      </w:r>
    </w:p>
    <w:p>
      <w:r>
        <w:t>- Tổng Giám đốc Đài Tiếng nói Việt Nam,</w:t>
      </w:r>
    </w:p>
    <w:p>
      <w:r>
        <w:t>- Tổng Giám đốc Thông tấn xã Việt Nam;</w:t>
      </w:r>
    </w:p>
    <w:p>
      <w:r>
        <w:t>- Giám đốc Đại học Quốc gia Hà Nội.</w:t>
      </w:r>
    </w:p>
    <w:p>
      <w:r>
        <w:t>Xét đề nghị của Bộ Ngoại giao tại văn bản số 6274/TTr-BNG-UBNV ngày 12 tháng 11 năm 2024 về việc phê duyệt Kế hoạch Ngày Tôn vinh tiếng Việt trong cộng đồng người Việt Nam ở nước ngoài năm 2025, Phó Thủ tướng Chính phủ Bùi Thanh Sơn có ý kiến như sau:</w:t>
      </w:r>
    </w:p>
    <w:p>
      <w:r>
        <w:t>1. Bộ Ngoại giao chủ trì, phối hợp với các bộ, cơ quan, địa phương, chỉ đạo các Cơ quan đại diện Việt Nam ở nước ngoài tổ chức thực hiện các hoạt động kỷ niệm Ngày Tôn vinh tiếng Việt năm 2025; đôn đốc, hướng dẫn, kiểm tra việc thực hiện và báo cáo theo Đề án "Ngày tôn vinh tiếng Việt trong cộng đồng người Việt Nam ở nước ngoài giai đoạn 2023-2030" ban hành kèm theo Quyết định số 930/QĐ-TTg ngày 03 tháng 8 năm 2022 của Thủ tướng Chính phủ.</w:t>
      </w:r>
    </w:p>
    <w:p>
      <w:r>
        <w:t>2. Các bộ: Công an, Tài chính, Giáo dục và Đào tạo, Thông tin và Truyền thông, Văn hóa, Thể thao và Du lịch; Ủy ban nhân dân các tỉnh, thành phố trực thuộc Trung ương; Đài Truyền hình Việt Nam, Đài Tiếng nói Việt Nam, Thông tấn xã Việt Nam, Đại học Quốc gia Hà Nội, theo chức năng, nhiệm vụ, phối hợp với Bộ Ngoại giao triển khai thực hiện các hoạt động kỷ niệm Ngày Tôn vinh tiếng Việt năm 2025, gửi báo cáo kết quả thực hiện về Bộ Ngoại giao trước ngày 01 tháng 12 năm 2025 để tổng hợp, báo cáo Thủ tướng Chính phủ.</w:t>
      </w:r>
    </w:p>
    <w:p>
      <w:r>
        <w:t>3. Đề nghị Ủy ban Trung ương Mặt trận Tổ quốc Việt Nam, Trung ương Đoàn Thanh niên Cộng sản Hồ Chí Minh, Hội liên lạc với người Việt Nam ở nước ngoài phối hợp với các Bộ, cơ quan, địa phương liên quan thực hiện các hoạt động trong Đề án.</w:t>
      </w:r>
    </w:p>
    <w:p>
      <w:r>
        <w:t>Văn phòng Chính phủ xin thông báo để các đồng chí biết, chỉ đạo thực hiện./.</w:t>
      </w:r>
    </w:p>
    <w:p>
      <w:r>
        <w:t>Nơi nhận:</w:t>
      </w:r>
    </w:p>
    <w:p>
      <w:r>
        <w:t>- Như trên;</w:t>
      </w:r>
    </w:p>
    <w:p>
      <w:r>
        <w:t>- TTgCP, các PTTg: Bùi Thanh Sơn, Lê Thành Long (để b/c);</w:t>
      </w:r>
    </w:p>
    <w:p>
      <w:r>
        <w:t>- Ban Tuyên giáo TW, Ban Đối ngoại TW;</w:t>
      </w:r>
    </w:p>
    <w:p>
      <w:r>
        <w:t>- Cơ quan trung ương MTTQ Việt Nam (để p/h);</w:t>
      </w:r>
    </w:p>
    <w:p>
      <w:r>
        <w:t>- Trung ương Đoàn TNCSHCM (để p/h);</w:t>
      </w:r>
    </w:p>
    <w:p>
      <w:r>
        <w:t>- Hội Liên lạc với người Việt Nam ở nước ngoài (để p/h);</w:t>
      </w:r>
    </w:p>
    <w:p>
      <w:r>
        <w:t>- Các Bộ: NG, CA, GDĐT, TTTT, VHTTDL;</w:t>
      </w:r>
    </w:p>
    <w:p>
      <w:r>
        <w:t>- UBND các tỉnh, thành phố trực thuộc Trung ương;</w:t>
      </w:r>
    </w:p>
    <w:p>
      <w:r>
        <w:t>- Đài THVN, Đài TNVN, TTXVN;</w:t>
      </w:r>
    </w:p>
    <w:p>
      <w:r>
        <w:t>- ĐHQG Hà Nội;</w:t>
      </w:r>
    </w:p>
    <w:p>
      <w:r>
        <w:t>- VPCP; BTCN, các PCN, Cổng TTĐTCP, các Vụ: KGVX, KTTH, TH;</w:t>
      </w:r>
    </w:p>
    <w:p>
      <w:r>
        <w:t>- Lưu: VT, QHQT(2) HM.</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