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9088/BCT-TTTN năm 2023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9088/BCT-TTTN</w:t>
      </w:r>
    </w:p>
    <w:p>
      <w:r>
        <w:t>V/v điều hành kinh doanh xăng dầu</w:t>
      </w:r>
    </w:p>
    <w:p>
      <w:r>
        <w:t>Hà Nội, ngày 21 tháng 12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1586/BTC-QLG ngày 20 tháng 12 năm 2023 của Bộ Tài chính tham gia ý kiến phương án điều hành kinh doanh xăng dầu;</w:t>
      </w:r>
    </w:p>
    <w:p>
      <w:r>
        <w:t>Căn cứ thực tế diễn biến giá thành phẩm xăng dầu thế giới kể từ ngày 14 tháng 12 năm 2023 đến hết ngày 20 tháng 12 năm 2023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14/12/2023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20.512</w:t>
      </w:r>
    </w:p>
    <w:p>
      <w:r>
        <w:t>21.199</w:t>
      </w:r>
    </w:p>
    <w:p>
      <w:r>
        <w:t>+687</w:t>
      </w:r>
    </w:p>
    <w:p>
      <w:r>
        <w:t>+3,35</w:t>
      </w:r>
    </w:p>
    <w:p>
      <w:r>
        <w:t>2. Xăng RON95-III</w:t>
      </w:r>
    </w:p>
    <w:p>
      <w:r>
        <w:t>21.405</w:t>
      </w:r>
    </w:p>
    <w:p>
      <w:r>
        <w:t>22.145</w:t>
      </w:r>
    </w:p>
    <w:p>
      <w:r>
        <w:t>+740</w:t>
      </w:r>
    </w:p>
    <w:p>
      <w:r>
        <w:t>+3,46</w:t>
      </w:r>
    </w:p>
    <w:p>
      <w:r>
        <w:t>3. Dầu điêzen 0.05S</w:t>
      </w:r>
    </w:p>
    <w:p>
      <w:r>
        <w:t>19.010</w:t>
      </w:r>
    </w:p>
    <w:p>
      <w:r>
        <w:t>19.524</w:t>
      </w:r>
    </w:p>
    <w:p>
      <w:r>
        <w:t>+514</w:t>
      </w:r>
    </w:p>
    <w:p>
      <w:r>
        <w:t>+2,70</w:t>
      </w:r>
    </w:p>
    <w:p>
      <w:r>
        <w:t>4. Dầu hỏa</w:t>
      </w:r>
    </w:p>
    <w:p>
      <w:r>
        <w:t>19.964</w:t>
      </w:r>
    </w:p>
    <w:p>
      <w:r>
        <w:t>20.494</w:t>
      </w:r>
    </w:p>
    <w:p>
      <w:r>
        <w:t>+530</w:t>
      </w:r>
    </w:p>
    <w:p>
      <w:r>
        <w:t>+2,66</w:t>
      </w:r>
    </w:p>
    <w:p>
      <w:r>
        <w:t>5. Dầu Madút 180CST 3.5S</w:t>
      </w:r>
    </w:p>
    <w:p>
      <w:r>
        <w:t>14.978</w:t>
      </w:r>
    </w:p>
    <w:p>
      <w:r>
        <w:t>15.265</w:t>
      </w:r>
    </w:p>
    <w:p>
      <w:r>
        <w:t>+287</w:t>
      </w:r>
    </w:p>
    <w:p>
      <w:r>
        <w:t>+1,92</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madut; không chi Quỹ BOG đối với tất cả các mặt hàng xăng dầu như tại Mục 1 nêu trên, giá bán các mặt hàng xăng dầu tiêu dùng phổ biến trên thị trường không cao hơn mức giá:</w:t>
      </w:r>
    </w:p>
    <w:p>
      <w:r>
        <w:t>- Xăng E5RON92: không cao hơn 21.199 đồng/lít;</w:t>
      </w:r>
    </w:p>
    <w:p>
      <w:r>
        <w:t>- Xăng RON95-III: không cao hơn 22.145 đồng/lít;</w:t>
      </w:r>
    </w:p>
    <w:p>
      <w:r>
        <w:t>- Dầu điêzen 0.05S: không cao hơn 19.524 đồng/lít;</w:t>
      </w:r>
    </w:p>
    <w:p>
      <w:r>
        <w:t>- Dầu hỏa: không cao hơn 20.494 đồng/lít;</w:t>
      </w:r>
    </w:p>
    <w:p>
      <w:r>
        <w:t>- Dầu madút 180CST 3.5S: không cao hơn 15.265 đồng/kg.</w:t>
      </w:r>
    </w:p>
    <w:p>
      <w:r>
        <w:t>3. Thời gian thực hiện</w:t>
      </w:r>
    </w:p>
    <w:p>
      <w:r>
        <w:t>- Không trích lập Quỹ BOG đối với các mặt hàng xăng, dầu điêzen và dầu hỏa, trích lập Quỹ BOG đối với mặt hàng dầu madut; không chi Quỹ BOG đối với tất cả các mặt hàng xăng dầu: Áp dụng từ 16 giờ 00’ ngày 21 tháng 12 năm 2023.</w:t>
      </w:r>
    </w:p>
    <w:p>
      <w:r>
        <w:t>- Điều chỉnh giá bán các mặt hàng xăng dầu: Do thương nhân đầu mối kinh doanh xăng dầu, thương nhân phân phối xăng dầu quy định nhưng không muộn hơn 16 giờ 00’ ngày 21 tháng 12 năm 2023.</w:t>
      </w:r>
    </w:p>
    <w:p>
      <w:r>
        <w:t>- Kể từ 16 giờ 00’ ngày 21 tháng 12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(Hieudt).</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(14/12/2023 - 21/12/2023)</w:t>
      </w:r>
    </w:p>
    <w:p>
      <w:r>
        <w:t>TT</w:t>
      </w:r>
    </w:p>
    <w:p>
      <w:r>
        <w:t>Ngày</w:t>
      </w:r>
    </w:p>
    <w:p>
      <w:r>
        <w:t>X92</w:t>
      </w:r>
    </w:p>
    <w:p>
      <w:r>
        <w:t>X95</w:t>
      </w:r>
    </w:p>
    <w:p>
      <w:r>
        <w:t>Dầu hoả</w:t>
      </w:r>
    </w:p>
    <w:p>
      <w:r>
        <w:t>Do0,05</w:t>
      </w:r>
    </w:p>
    <w:p>
      <w:r>
        <w:t>FO 3,5S</w:t>
      </w:r>
    </w:p>
    <w:p>
      <w:r>
        <w:t>VCB mua CK</w:t>
      </w:r>
    </w:p>
    <w:p>
      <w:r>
        <w:t>VCB bán</w:t>
      </w:r>
    </w:p>
    <w:p>
      <w:r>
        <w:t>7</w:t>
      </w:r>
    </w:p>
    <w:p>
      <w:r>
        <w:t>14-12-23</w:t>
      </w:r>
    </w:p>
    <w:p>
      <w:r>
        <w:t>85.720</w:t>
      </w:r>
    </w:p>
    <w:p>
      <w:r>
        <w:t>89.610</w:t>
      </w:r>
    </w:p>
    <w:p>
      <w:r>
        <w:t>100.340</w:t>
      </w:r>
    </w:p>
    <w:p>
      <w:r>
        <w:t>95.660</w:t>
      </w:r>
    </w:p>
    <w:p>
      <w:r>
        <w:t>428.180</w:t>
      </w:r>
    </w:p>
    <w:p>
      <w:r>
        <w:t>24,090.00</w:t>
      </w:r>
    </w:p>
    <w:p>
      <w:r>
        <w:t>24,420.00</w:t>
      </w:r>
    </w:p>
    <w:p>
      <w:r>
        <w:t>6</w:t>
      </w:r>
    </w:p>
    <w:p>
      <w:r>
        <w:t>15-12-23</w:t>
      </w:r>
    </w:p>
    <w:p>
      <w:r>
        <w:t>88.510</w:t>
      </w:r>
    </w:p>
    <w:p>
      <w:r>
        <w:t>92.400</w:t>
      </w:r>
    </w:p>
    <w:p>
      <w:r>
        <w:t>101.120</w:t>
      </w:r>
    </w:p>
    <w:p>
      <w:r>
        <w:t>96.890</w:t>
      </w:r>
    </w:p>
    <w:p>
      <w:r>
        <w:t>431.230</w:t>
      </w:r>
    </w:p>
    <w:p>
      <w:r>
        <w:t>24,090.00</w:t>
      </w:r>
    </w:p>
    <w:p>
      <w:r>
        <w:t>24,410.00</w:t>
      </w:r>
    </w:p>
    <w:p>
      <w:r>
        <w:t>5</w:t>
      </w:r>
    </w:p>
    <w:p>
      <w:r>
        <w:t>16-12-23</w:t>
      </w:r>
    </w:p>
    <w:p>
      <w:r>
        <w:t>-</w:t>
      </w:r>
    </w:p>
    <w:p>
      <w:r>
        <w:t>-</w:t>
      </w:r>
    </w:p>
    <w:p>
      <w:r>
        <w:t>-</w:t>
      </w:r>
    </w:p>
    <w:p>
      <w:r>
        <w:t>-</w:t>
      </w:r>
    </w:p>
    <w:p>
      <w:r>
        <w:t>-</w:t>
      </w:r>
    </w:p>
    <w:p>
      <w:r>
        <w:t>-</w:t>
      </w:r>
    </w:p>
    <w:p>
      <w:r>
        <w:t>-</w:t>
      </w:r>
    </w:p>
    <w:p>
      <w:r>
        <w:t>4</w:t>
      </w:r>
    </w:p>
    <w:p>
      <w:r>
        <w:t>17-12-23</w:t>
      </w:r>
    </w:p>
    <w:p>
      <w:r>
        <w:t>-</w:t>
      </w:r>
    </w:p>
    <w:p>
      <w:r>
        <w:t>-</w:t>
      </w:r>
    </w:p>
    <w:p>
      <w:r>
        <w:t>-</w:t>
      </w:r>
    </w:p>
    <w:p>
      <w:r>
        <w:t>-</w:t>
      </w:r>
    </w:p>
    <w:p>
      <w:r>
        <w:t>-</w:t>
      </w:r>
    </w:p>
    <w:p>
      <w:r>
        <w:t>-</w:t>
      </w:r>
    </w:p>
    <w:p>
      <w:r>
        <w:t>-</w:t>
      </w:r>
    </w:p>
    <w:p>
      <w:r>
        <w:t>3</w:t>
      </w:r>
    </w:p>
    <w:p>
      <w:r>
        <w:t>18-12-23</w:t>
      </w:r>
    </w:p>
    <w:p>
      <w:r>
        <w:t>88.220</w:t>
      </w:r>
    </w:p>
    <w:p>
      <w:r>
        <w:t>92.110</w:t>
      </w:r>
    </w:p>
    <w:p>
      <w:r>
        <w:t>101.030</w:t>
      </w:r>
    </w:p>
    <w:p>
      <w:r>
        <w:t>96.970</w:t>
      </w:r>
    </w:p>
    <w:p>
      <w:r>
        <w:t>430.160</w:t>
      </w:r>
    </w:p>
    <w:p>
      <w:r>
        <w:t>24,080.00</w:t>
      </w:r>
    </w:p>
    <w:p>
      <w:r>
        <w:t>24,480.00</w:t>
      </w:r>
    </w:p>
    <w:p>
      <w:r>
        <w:t>2</w:t>
      </w:r>
    </w:p>
    <w:p>
      <w:r>
        <w:t>19-12-23</w:t>
      </w:r>
    </w:p>
    <w:p>
      <w:r>
        <w:t>88.920</w:t>
      </w:r>
    </w:p>
    <w:p>
      <w:r>
        <w:t>92.980</w:t>
      </w:r>
    </w:p>
    <w:p>
      <w:r>
        <w:t>103.250</w:t>
      </w:r>
    </w:p>
    <w:p>
      <w:r>
        <w:t>97.980</w:t>
      </w:r>
    </w:p>
    <w:p>
      <w:r>
        <w:t>430.540</w:t>
      </w:r>
    </w:p>
    <w:p>
      <w:r>
        <w:t>24,080.00</w:t>
      </w:r>
    </w:p>
    <w:p>
      <w:r>
        <w:t>24,515.00</w:t>
      </w:r>
    </w:p>
    <w:p>
      <w:r>
        <w:t>1</w:t>
      </w:r>
    </w:p>
    <w:p>
      <w:r>
        <w:t>20-12-23</w:t>
      </w:r>
    </w:p>
    <w:p>
      <w:r>
        <w:t>90.590</w:t>
      </w:r>
    </w:p>
    <w:p>
      <w:r>
        <w:t>94.650</w:t>
      </w:r>
    </w:p>
    <w:p>
      <w:r>
        <w:t>105.210</w:t>
      </w:r>
    </w:p>
    <w:p>
      <w:r>
        <w:t>100.900</w:t>
      </w:r>
    </w:p>
    <w:p>
      <w:r>
        <w:t>443.530</w:t>
      </w:r>
    </w:p>
    <w:p>
      <w:r>
        <w:t>24,080.00</w:t>
      </w:r>
    </w:p>
    <w:p>
      <w:r>
        <w:t>24,510.00</w:t>
      </w:r>
    </w:p>
    <w:p>
      <w:r>
        <w:t>Bquân</w:t>
      </w:r>
    </w:p>
    <w:p>
      <w:r>
        <w:t>88.392</w:t>
      </w:r>
    </w:p>
    <w:p>
      <w:r>
        <w:t>92.350</w:t>
      </w:r>
    </w:p>
    <w:p>
      <w:r>
        <w:t>102.190</w:t>
      </w:r>
    </w:p>
    <w:p>
      <w:r>
        <w:t>97.680</w:t>
      </w:r>
    </w:p>
    <w:p>
      <w:r>
        <w:t>432.728</w:t>
      </w:r>
    </w:p>
    <w:p>
      <w:r>
        <w:t>24,084.00</w:t>
      </w:r>
    </w:p>
    <w:p>
      <w:r>
        <w:t>24,467.00</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