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9071/VPCP-CN năm 2024 giải quyết vướng mắc trong công tác di dời hệ thống điện nằm trong hành lang các tuyến đường giao thông đang triển khai nâng cấp, mở rộng trên địa bàn tỉnh Đồng Nai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9071/VPCP-CN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9071/VPCP-CN</w:t>
      </w:r>
    </w:p>
    <w:p>
      <w:r>
        <w:t>V/v giải quyết vướng mắc trong công tác di dời hệ thống điện nằm trong hành lang các tuyến đường giao thông đang triển khai nâng cấp, mở rộng trên địa bàn tỉnh Đồng Nai</w:t>
      </w:r>
    </w:p>
    <w:p>
      <w:r>
        <w:t>Hà Nội, ngày  10  tháng  12  năm  2024</w:t>
      </w:r>
    </w:p>
    <w:p>
      <w:r>
        <w:t>Kính gửi:</w:t>
      </w:r>
    </w:p>
    <w:p>
      <w:r>
        <w:t>- Các Bộ: Giao thông vận tải, Xây dựng, Công Thươ n g;</w:t>
      </w:r>
    </w:p>
    <w:p>
      <w:r>
        <w:t>- Ủy ban nhân dân tỉnh Đồng Nai;</w:t>
      </w:r>
    </w:p>
    <w:p>
      <w:r>
        <w:t>- Tập đoàn Điện lực Việt Nam.</w:t>
      </w:r>
    </w:p>
    <w:p>
      <w:r>
        <w:t>Xét đề nghị của Ủy ban nhân dân tỉnh Đồng Nai (văn bản số 14299/UBND-KTNS ngày 18 tháng 11 năm 2024) về việc báo cáo vướng mắc trong công tác di dời hệ thống điện nằm trong hành lang các tuyến đường giao thông đang triển khai nâng cấp, mở rộng trên địa bàn tỉnh Đồng Nai, Phó Thủ tướng Trần Hồng Hà có ý kiến như sau:</w:t>
      </w:r>
    </w:p>
    <w:p>
      <w:r>
        <w:t>Bộ Giao thông vận tải chủ trì, phối hợp với Bộ Công Thương, Tập đoàn Điện lực Việt Nam và các cơ quan liên quan xem xét kiến nghị của Ủy ban nhân dân tỉnh Đồng Nai tại văn bản nêu trên, khẩn trương giải quyết theo thẩm quyền, đúng quy định của pháp luật; báo cáo Thủ tướng Chính phủ kết quả thực hiện trước ngày 15 tháng 12 năm 2024.</w:t>
      </w:r>
    </w:p>
    <w:p>
      <w:r>
        <w:t>Văn phòng Chính phủ xin thông báo để Bộ Giao thông vận tải và các cơ quan liên quan biết, thực hiện./.</w:t>
      </w:r>
    </w:p>
    <w:p>
      <w:r>
        <w:t>Nơi nhận:</w:t>
      </w:r>
    </w:p>
    <w:p>
      <w:r>
        <w:t>- Như trên;</w:t>
      </w:r>
    </w:p>
    <w:p>
      <w:r>
        <w:t>- Thủ tướng, PTTg Trần Hồng Hà;</w:t>
      </w:r>
    </w:p>
    <w:p>
      <w:r>
        <w:t>- Các Bộ: KH&amp;ĐT, TN&amp;MT ,  TC;</w:t>
      </w:r>
    </w:p>
    <w:p>
      <w:r>
        <w:t>- VPCP: BTCN, PCN Nguyễn Sỹ Hiệp, Trợ  l ý TTg, TGĐ Cổng TTĐT; các Vụ: KTTH, PL, QHĐP, TH;</w:t>
      </w:r>
    </w:p>
    <w:p>
      <w:r>
        <w:t>- Lưu: VT, CN (2).   Ha</w:t>
      </w:r>
    </w:p>
    <w:p>
      <w:r>
        <w:t>KT. BỘ TRƯỞNG, CHỦ NHIỆM</w:t>
      </w:r>
    </w:p>
    <w:p>
      <w:r>
        <w:t>PHÓ  CHỦ NHIỆM</w:t>
      </w:r>
    </w:p>
    <w:p>
      <w:r>
        <w:t>Ngu 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