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9047/VPCP-KGVX năm 2023 về sắp xếp, tổ chức lại Báo điện tử VTV News và Tạp chí Truyền hình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Số:9047/VPCP-KGVX</w:t>
      </w:r>
    </w:p>
    <w:p>
      <w:r>
        <w:t>V/v sắp xếp, tổ chức lại Báo điện tử VTV News và Tạp chí Truyền hình</w:t>
      </w:r>
    </w:p>
    <w:p>
      <w:r>
        <w:t>Hà Nội, ngày 18 tháng 11 năm 2023</w:t>
      </w:r>
    </w:p>
    <w:p>
      <w:r>
        <w:t>Kính gửi:  Tổng Giám đốc Đài Truyền hình Việt Nam.</w:t>
      </w:r>
    </w:p>
    <w:p>
      <w:r>
        <w:t>Xét đề nghị của Đài Truyền hình Việt Nam (văn bản số 139/BC-THVN ngày 10 tháng 11 năm 2023) về việc “Báo cáo xin ý kiến Thủ tướng Chính phủ về sắp xếp, tổ chức lại Báo điện tử VTV News và Tạp chí Truyền hình để giao tự chủ tài chính”, Phó Thủ tướng Trần Lưu Quang có ý kiến như sau:</w:t>
      </w:r>
    </w:p>
    <w:p>
      <w:r>
        <w:t>Tổng Giám đốc Đài Truyền hình Việt Nam thực hiện việc sắp xếp, tổ chức lại Báo điện tử VTV News và Tạp chí Truyền hình theo thẩm quyền, bảo đảm đúng quy định pháp luật.</w:t>
      </w:r>
    </w:p>
    <w:p>
      <w:r>
        <w:t>Văn phòng Chính phủ thông báo để Đài Truyền hình Việt Nam biết, thực hiện./.</w:t>
      </w:r>
    </w:p>
    <w:p>
      <w:r>
        <w:t>Nơi nhận:</w:t>
      </w:r>
    </w:p>
    <w:p>
      <w:r>
        <w:t>- Như trên;</w:t>
      </w:r>
    </w:p>
    <w:p>
      <w:r>
        <w:t>- Thủ tướng Chính phủ (để b/c);</w:t>
      </w:r>
    </w:p>
    <w:p>
      <w:r>
        <w:t>- Phó Thủ tướng Trần Lưu Quang (để b/c);</w:t>
      </w:r>
    </w:p>
    <w:p>
      <w:r>
        <w:t>- Các Bộ: TTTT,TC,NV;</w:t>
      </w:r>
    </w:p>
    <w:p>
      <w:r>
        <w:t>- Đài THVN;</w:t>
      </w:r>
    </w:p>
    <w:p>
      <w:r>
        <w:t>- VPCP: BTCN, PCN Nguyễn Sỹ Hiệp, Trợ lý TTg; Vụ TCCV;</w:t>
      </w:r>
    </w:p>
    <w:p>
      <w:r>
        <w:t>- Lưu: VT, KGVX (2) BH.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