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900/CTK-CSCL năm 2025 về xác định mã ngành sản phẩm do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900/CTK-CSCL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900/CTK-CSCL</w:t>
      </w:r>
    </w:p>
    <w:p>
      <w:r>
        <w:t>V/v xác định mã ngành sản phẩm</w:t>
      </w:r>
    </w:p>
    <w:p>
      <w:r>
        <w:t>Hà Nội, ngày 13 tháng 6 năm 2025</w:t>
      </w:r>
    </w:p>
    <w:p>
      <w:r>
        <w:t>Kính gửi:  Cục Thuế, Bộ Tài chính</w:t>
      </w:r>
    </w:p>
    <w:p>
      <w:r>
        <w:t>Phúc đáp Công văn số 3806/CT-CS ngày 05/6/2025 của Cục Thuế; căn cứ vào hồ sơ Quý Cục gửi kèm, Cục Thống kê có ý kiến như sau:</w:t>
      </w:r>
    </w:p>
    <w:p>
      <w:r>
        <w:t>1. Hàng hóa, dịch vụ trên hóa đơn đầu ra của Công ty TNHH Amazon Data Services Việt Nam là “Dịch vụ lưu trữ dữ liệu”. Căn cứ Quyết định số 43/2018/QĐ-TTg ngày 01/11/2018 của Thủ tướng Chính phủ về việc ban hành Hệ thống ngành sản phẩm Việt Nam, sản phẩm “Dịch vụ lưu trữ dữ liệu” được xếp vào mã ngành 631101: Dịch vụ xử lý dữ liệu, cổng thông tin và các dịch vụ liên quan. Do sản phẩm “Dịch vụ lưu trữ dữ liệu” chưa được mô tả cụ thể nên Cục Thống kê chưa thể xác định mã ngành cấp 7 cho sản phẩm này. Để xác định mã ngành cấp 7 của sản phẩm này theo Quyết định số 43/2018/QĐ-TTg ngày 01/11/2018 của Thủ tướng Chính phủ đề nghị Quý Cục bổ sung mô tả chi tiết của sản phẩm “Dịch vụ lưu trữ dữ liệu”.</w:t>
      </w:r>
    </w:p>
    <w:p>
      <w:r>
        <w:t>2. Về vấn đề xác định mã ngành VSIC đã đăng ký trên giấy chứng nhận đăng ký đầu tư có phù hợp với mục tiêu hoạt động của Công ty hay không không thuộc thẩm quyền quản lý chuyên ngành nên Cục Thống kê không có ý kiến trả lời về nội dung này.</w:t>
      </w:r>
    </w:p>
    <w:p>
      <w:r>
        <w:t>Trên đây là ý kiến của Cục Thống kê gửi quý Cục để tổng hợp./.</w:t>
      </w:r>
    </w:p>
    <w:p>
      <w:r>
        <w:t>Nơi nhận:</w:t>
      </w:r>
    </w:p>
    <w:p>
      <w:r>
        <w:t>- Như trên;</w:t>
      </w:r>
    </w:p>
    <w:p>
      <w:r>
        <w:t>- Cục trưởng (để b/c);</w:t>
      </w:r>
    </w:p>
    <w:p>
      <w:r>
        <w:t>- Ban DVG (để biết);</w:t>
      </w:r>
    </w:p>
    <w:p>
      <w:r>
        <w:t>- Lưu: VT, CSCL.</w:t>
      </w:r>
    </w:p>
    <w:p>
      <w:r>
        <w:t>KT. CỤC TRƯỞNG</w:t>
      </w:r>
    </w:p>
    <w:p>
      <w:r>
        <w:t>PHÓ CỤC TRƯỞNG</w:t>
      </w:r>
    </w:p>
    <w:p>
      <w:r>
        <w:t>Lê Trung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