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8890/VPCP-CN năm 2023 về chủ trương đầu tư Quốc lộ 27 đoạn còn lại trên địa bàn tỉnh Ninh Thuận vào Dự án cải tạo, nâng cấp Quốc lộ 27 các đoạn còn lại trên địa bàn tỉnh Ninh Thuận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8890/VPCP-CN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13/11/2023</w:t>
            </w:r>
          </w:p>
        </w:tc>
      </w:tr>
      <w:tr>
        <w:tc>
          <w:tcPr>
            <w:tcW w:type="dxa" w:w="4320"/>
          </w:tcPr>
          <w:p>
            <w:r>
              <w:t>Ngày hiệu lực</w:t>
            </w:r>
          </w:p>
        </w:tc>
        <w:tc>
          <w:tcPr>
            <w:tcW w:type="dxa" w:w="4320"/>
          </w:tcPr>
          <w:p>
            <w:r>
              <w:t>13/11/2023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8890/VPCP-CN</w:t>
      </w:r>
    </w:p>
    <w:p>
      <w:r>
        <w:t>V/v chủ trương đầu tư Quốc lộ 27 đoạn còn lại trên địa bàn tỉnh Ninh Thuận vào Dự án cải tạo, nâng cấp Quốc lộ 27 các đoạn còn lại trên địa bàn tỉnh Ninh Thuận</w:t>
      </w:r>
    </w:p>
    <w:p>
      <w:r>
        <w:t>Hà Nội, ngày 13 tháng 11 năm 2023</w:t>
      </w:r>
    </w:p>
    <w:p>
      <w:r>
        <w:t>Kính gửi:</w:t>
      </w:r>
    </w:p>
    <w:p>
      <w:r>
        <w:t>- Bộ Giao thông vận tải;</w:t>
      </w:r>
    </w:p>
    <w:p>
      <w:r>
        <w:t>- Bộ Kế hoạch và Đầu tư;</w:t>
      </w:r>
    </w:p>
    <w:p>
      <w:r>
        <w:t>- Bộ Tài chính.</w:t>
      </w:r>
    </w:p>
    <w:p>
      <w:r>
        <w:t>Xét đề nghị của Bộ Giao thông vận tải (văn bản số 8858/BGTVT-KHĐT ngày 12 tháng 8 năm 2023), ý kiến các Bộ: Tài chính (văn bản số 8350/BTC-ĐT ngày 31 tháng 8 năm 2023), Kế hoạch và Đầu tư (văn bản số 8181/BKHĐT-PTHTĐT ngày 03 tháng 10 năm 2023) về chủ trương đầu tư Quốc lộ 27 đoạn còn lại trên địa bàn tỉnh Ninh Thuận vào Dự án cải tạo, nâng cấp Quốc lộ 27 các đoạn còn lại trên địa bàn tỉnh Ninh Thuận, Phó Thủ tướng Trần Hồng Hà có ý kiến như sau:</w:t>
      </w:r>
    </w:p>
    <w:p>
      <w:r>
        <w:t>Giao Bộ Kế hoạch và Đầu tư chủ trì, phối hợp với các Bộ, cơ quan liên quan nghiên cứu đề nghị của Bộ Giao thông vận tải tại văn bản nêu trên, báo cáo rõ: (i) Sự cần thiết điều chỉnh nội dung Nghị quyết số 115/NQ-CP ngày 31 tháng 8 năm 2018 để có đủ căn cứ thực hiện đầu tư Quốc lộ 27 đoạn còn lại trên địa bàn tỉnh Ninh Thuận theo quy định của pháp luật; (ii) Việc kéo dài thời gian bố trí vốn thực hiện Dự án; hoàn thành trước ngày 20 tháng 11 năm 2023 để xử lý dứt điểm đề nghị của Bộ Giao thông vận tải.</w:t>
      </w:r>
    </w:p>
    <w:p>
      <w:r>
        <w:t>Văn phòng Chính phủ xin thông báo để Bộ Giao thông vận tải và các cơ quan liên quan biết, thực hiện./.</w:t>
      </w:r>
    </w:p>
    <w:p>
      <w:r>
        <w:t>Nơi nhận:</w:t>
      </w:r>
    </w:p>
    <w:p>
      <w:r>
        <w:t>- Như trên;</w:t>
      </w:r>
    </w:p>
    <w:p>
      <w:r>
        <w:t>- Thủ tướng, PTTg Trần Hồng Hà;</w:t>
      </w:r>
    </w:p>
    <w:p>
      <w:r>
        <w:t>- UBND tỉnh Ninh Thuận;</w:t>
      </w:r>
    </w:p>
    <w:p>
      <w:r>
        <w:t>- VPCP: BTCN, PCN Nguyễn Sỹ Hiệp, Trợ lý TTg, TGĐ Cổng TTĐT; các Vụ: KTTH, TKBT,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