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8838/VPCP-QHQT năm 2023 về kết quả buổi làm việc của Phó Thủ tướng Trần Lưu Quang với Giám đốc Quốc gia WB tại Việt Nam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8838/VPCP-QHQT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10/11/2023</w:t>
            </w:r>
          </w:p>
        </w:tc>
      </w:tr>
      <w:tr>
        <w:tc>
          <w:tcPr>
            <w:tcW w:type="dxa" w:w="4320"/>
          </w:tcPr>
          <w:p>
            <w:r>
              <w:t>Ngày hiệu lực</w:t>
            </w:r>
          </w:p>
        </w:tc>
        <w:tc>
          <w:tcPr>
            <w:tcW w:type="dxa" w:w="4320"/>
          </w:tcPr>
          <w:p>
            <w:r>
              <w:t>10/11/2023</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8838/VPCP-QHQT</w:t>
      </w:r>
    </w:p>
    <w:p>
      <w:r>
        <w:t>V/v kết quả buổi làm việc của Phó Thủ tướng Trần Lưu Quang với Giám đốc Quốc gia WB tại Việt Nam</w:t>
      </w:r>
    </w:p>
    <w:p>
      <w:r>
        <w:t>Hà Nội, ngày 10 tháng 11 năm 2023</w:t>
      </w:r>
    </w:p>
    <w:p>
      <w:r>
        <w:t>Kính gửi:</w:t>
      </w:r>
    </w:p>
    <w:p>
      <w:r>
        <w:t>- Các Bộ, cơ quan ngang bộ, cơ quan thuộc Chính phủ;</w:t>
      </w:r>
    </w:p>
    <w:p>
      <w:r>
        <w:t>- Ủy ban nhân dân các tỉnh, thành phố trực thuộc Trung ương.</w:t>
      </w:r>
    </w:p>
    <w:p>
      <w:r>
        <w:t>Để triển khai kết quả buổi làm việc với Bà Carolyn Turk - Giám đốc Quốc gia Ngân hàng Thế giới (WB) tại Việt Nam ngày 03 tháng 11 năm 2023 tại Trụ sở Chính phủ về tình hình chuẩn bị, triển khai thực hiện các dự án sử dụng vốn vay WB, Phó Thủ tướng Chính phủ Trần Lưu Quang có ý kiến chỉ đạo như sau:</w:t>
      </w:r>
    </w:p>
    <w:p>
      <w:r>
        <w:t>1. Về rà soát các chương trình, dự án đủ điều kiện tiếp tục sử dụng vốn vay của WB:</w:t>
      </w:r>
    </w:p>
    <w:p>
      <w:r>
        <w:t>- Các Bộ, cơ quan, địa phương đang chuẩn bị chương trình, dự án dự kiến sử dụng vốn vay của WB đã được cấp có thẩm quyền phê duyệt Đề xuất dự án, chủ trương đầu tư mà chưa triển khai đàm phán, ký kết Hiệp định vay với WB khẩn trương báo cáo về tình hình chuẩn bị, dự kiến tiến độ hoàn thành các thủ tục phê duyệt trong nước để đáp ứng được điều kiện đàm phán, phê duyệt của WB, các khó khăn, vướng mắc và đề xuất, kiến nghị; gửi báo cáo về Bộ Kế hoạch và Đầu tư và Bộ Tài chính (đồng gửi Văn phòng Chính phủ) trước ngày 14 tháng 11 năm 2023.</w:t>
      </w:r>
    </w:p>
    <w:p>
      <w:r>
        <w:t>- Bộ Kế hoạch và Đầu tư tổng hợp, chủ trì, phối hợp với Bộ Tài chính, các cơ quan liên quan và cơ quan chủ quản các chương trình, dự án, làm việc, thống nhất với WB về khả năng tiếp tục vay vốn WB hoặc chuyển sang nguồn vốn khác, kiến nghị phương án xử lý, báo cáo Thủ tướng Chính phủ trước ngày 20 tháng 11 năm 2023.</w:t>
      </w:r>
    </w:p>
    <w:p>
      <w:r>
        <w:t>2. Về thành lập Tổ công tác:</w:t>
      </w:r>
    </w:p>
    <w:p>
      <w:r>
        <w:t>Giao Bộ Kế hoạch và Đầu tư chủ trì, phối hợp với các cơ quan liên quan thành lập Tổ công tác (trước ngày 20 tháng 11 năm 2023) do Lãnh đạo Bộ Kế hoạch và Đầu tư làm Tổ trưởng để đôn đốc, rà soát, tháo gỡ khó khăn, vướng mắc và thúc đẩy thực hiện dự án vay vốn WB tại các bộ, ngành và địa phương theo đúng quy định hiện hành; định kỳ hàng quý, Tổ công tác báo cáo Thủ tướng Chính phủ tiến độ và kết quả công việc.</w:t>
      </w:r>
    </w:p>
    <w:p>
      <w:r>
        <w:t>Văn phòng Chính phủ xin thông báo để các Bộ, cơ quan, địa phương liên quan biết, thực hiện./.</w:t>
      </w:r>
    </w:p>
    <w:p>
      <w:r>
        <w:t>Nơi nhận:</w:t>
      </w:r>
    </w:p>
    <w:p>
      <w:r>
        <w:t>- Như trên;</w:t>
      </w:r>
    </w:p>
    <w:p>
      <w:r>
        <w:t>- TTg, PTTg Trần Lưu Quang (để b/c);</w:t>
      </w:r>
    </w:p>
    <w:p>
      <w:r>
        <w:t>- VPCP: BTCN, PCN Nguyễn Xuân Thành các Vụ: CN, NN, KTTH, KGVX, TH;</w:t>
      </w:r>
    </w:p>
    <w:p>
      <w:r>
        <w:t>- Lưu: VT, QHQT (2). HN.</w:t>
      </w:r>
    </w:p>
    <w:p>
      <w:r>
        <w:t>KT. BỘ TRƯỞNG, CHỦ NHIỆM</w:t>
      </w:r>
    </w:p>
    <w:p>
      <w:r>
        <w:t>PHÓ CHỦ NHIỆM</w:t>
      </w:r>
    </w:p>
    <w:p>
      <w:r>
        <w:t>Nguyễn Xuân Thành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