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881/NGCBQLGD-CSNGCB năm 2024 thành lập tổ chuyên môn trong cơ sở giáo dục mầm non, phổ thông công lập do Cục Nhà giáo và Cán bộ quản lý cơ sở giáo dục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881/NGCBQLGD-CSNGCB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BỘ GIÁO DỤC VÀ ĐÀO TẠO</w:t>
      </w:r>
    </w:p>
    <w:p>
      <w:r>
        <w:t>CỤC NHÀ GIÁO VÀ CÁN BỘ QUẢN LÝ GIÁO DỤC</w:t>
      </w:r>
    </w:p>
    <w:p>
      <w:r>
        <w:t>-------</w:t>
      </w:r>
    </w:p>
    <w:p>
      <w:r>
        <w:t>CỘNG HÒA XÃ HỘI CHỦ NGHĨA VIỆT NAM</w:t>
      </w:r>
    </w:p>
    <w:p>
      <w:r>
        <w:t>Độc lập - Tự do - Hạnh phúc</w:t>
      </w:r>
    </w:p>
    <w:p>
      <w:r>
        <w:t>---------------</w:t>
      </w:r>
    </w:p>
    <w:p>
      <w:r>
        <w:t>Số: 881/NGCBQLGD-CSNGCB</w:t>
      </w:r>
    </w:p>
    <w:p>
      <w:r>
        <w:t>V/v thành lập tổ chuyên môn trong cơ sở giáo dục mầm non, phổ thông công lập</w:t>
      </w:r>
    </w:p>
    <w:p>
      <w:r>
        <w:t>Hà Nội, ngày 15 tháng 7 năm 2024</w:t>
      </w:r>
    </w:p>
    <w:p>
      <w:r>
        <w:t>Kính gửi:  Sở Giáo dục và Đào tạo Sơn La</w:t>
      </w:r>
    </w:p>
    <w:p>
      <w:r>
        <w:t>Cục Nhà giáo và Cán bộ quản lý giáo dục nhận được Công văn số 1469/SGDĐT-TCCB&amp;CTTT xin ý kiến về thành phần Hội đồng trường các trường mầm non, phổ thông công lập. Về việc này, Cục Nhà giáo và Cán bộ quản lý giáo dục có ý kiến như sau:</w:t>
      </w:r>
    </w:p>
    <w:p>
      <w:r>
        <w:t>Các tổ chuyên môn, tổ văn phòng trong các cơ sở giáo dục mầm non, phổ thông công lập không phải là tổ chức cấu thành khác theo tiêu chí quy định tại điểm d khoản 1 Điều 6 Nghị định 120/2020/NĐ-CP[1]. Tuy nhiên, nhằm giúp hiệu trưởng triển khai các hoạt động chuyên môn, hiệu trưởng thành lập các tổ chuyên môn, tổ văn phòng. Các tổ chuyên môn, tổ văn phòng này không tổ chức thực hiện quản lý hành chính mà triển khai thực hiện các hoạt động chuyên môn, các nhiệm vụ theo quy định của Điều lệ trường học[2]. Tổ trưởng, tổ phó các tổ này được hiệu trưởng bổ nhiệm và chịu sự quản lý, chỉ đạo của hiệu trưởng (khi bổ nhiệm không phải thực hiện quy trình bổ nhiệm như cán bộ quản lý theo quy định tại Nghị định số 115/2020/NĐ-CP, được sửa đổi bởi Nghị định số 85/2023/NĐ-CP của Chính phủ).</w:t>
      </w:r>
    </w:p>
    <w:p>
      <w:r>
        <w:t>Việc chi trả phụ cấp đối với tổ trưởng chuyên môn và tương đương (tổ trưởng), tổ phó chuyên môn và tương đương (tổ phó) trong các cơ sở giáo dục mầm non, phổ thông được thực hiện theo quy định của Bộ Giáo dục và Đào tạo (GDĐT) tại Thông tư số 33/2005/TT-BGDĐT ngày 08/12/2005 về hướng dẫn tạm thời chế độ phụ cấp chức vụ lãnh đạo trong các cơ sở giáo dục công lập. Để bảo đảm quyền lợi cho đội ngũ. Bộ GDĐT đã có Công văn đề nghị Ủy ban nhân dân tỉnh Sơn La tiếp tục thực hiện chi trả phụ cấp đối với tổ trưởng, tổ phó cho đến khi có hướng dẫn mới về chế độ tiền lương (Công văn số 638/BGDĐT-NGCBQLGD ngày 22/02/2024). Do đó, Cục Nhà giáo và Cán bộ quản lý giáo dục đề nghị Sở GDĐT Sơn La tham mưu Ủy ban nhân dân tỉnh chỉ đạo các cơ quan liên quan triển khai thực hiện.</w:t>
      </w:r>
    </w:p>
    <w:p>
      <w:r>
        <w:t>Trân trọng./.</w:t>
      </w:r>
    </w:p>
    <w:p>
      <w:r>
        <w:t>Nơi nhận:</w:t>
      </w:r>
    </w:p>
    <w:p>
      <w:r>
        <w:t>- Như trên;</w:t>
      </w:r>
    </w:p>
    <w:p>
      <w:r>
        <w:t>- Thứ trưởng Phạm Ngọc Thưởng (để b/c);</w:t>
      </w:r>
    </w:p>
    <w:p>
      <w:r>
        <w:t>- Lưu: VT, CSNGCB.</w:t>
      </w:r>
    </w:p>
    <w:p>
      <w:r>
        <w:t>CỤC TRƯỞNG</w:t>
      </w:r>
    </w:p>
    <w:p>
      <w:r>
        <w:t>Vũ Minh Đức</w:t>
      </w:r>
    </w:p>
    <w:p>
      <w:r>
        <w:t>[1] Đáp ứng các tiêu chí sau: Công việc hoặc lĩnh vực do phòng thực hiện phải có từ 02 mảng công tác trở lên và có quy trình quản lý riêng theo yêu cầu của đối tượng quản lý; khối lượng công việc của phòng yêu cầu phải bố trí từ 07 người làm việc là viên chức trở lên.</w:t>
      </w:r>
    </w:p>
    <w:p>
      <w:r>
        <w:t>[2] Thông tư số 52/2020/TT-BGDĐT ngày 31/12/2020 ban hành Điều lệ Trường mầm non; Thông tư số 28/2020/TT-BGDĐT ngày 04/9/2020 ban hành Điều lệ Trường tiểu học; Thông tư số 32/2020/TT-BGDĐT ngày 15/9/2020 ban hành Điều lệ trường trung học cơ sở, trường trung học phổ thông và trường phổ thông có nhiều cấp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