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8809/VPCP-QHQT năm 2024 báo cáo tiến độ triển khai và kết quả cuộc họp lần thứ hai Tổ công tác dự án WB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8809/VPCP-QHQT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8809/VPCP-QHQT</w:t>
      </w:r>
    </w:p>
    <w:p>
      <w:r>
        <w:t>V/v báo cáo tiến độ triển khai và kết quả cuộc họp lần thứ hai Tổ công tác dự án WB</w:t>
      </w:r>
    </w:p>
    <w:p>
      <w:r>
        <w:t>Hà Nội ngày 29 tháng 11 năm 2024</w:t>
      </w:r>
    </w:p>
    <w:p>
      <w:r>
        <w:t>Kính gửi:</w:t>
      </w:r>
    </w:p>
    <w:p>
      <w:r>
        <w:t>- Các Bộ: Kế hoạch và Đầu tư, Tài chính, Giao thông vận tải, Nông nghiệp và Phát triển nông thôn, Tài nguyên và Môi trường, Xây dựng, Tư pháp, Ngoại giao, Y tế, Giáo dục và Đào tạo;</w:t>
      </w:r>
    </w:p>
    <w:p>
      <w:r>
        <w:t>- Ủy ban Quản lý vốn nhà nước tại doanh nghiệp;</w:t>
      </w:r>
    </w:p>
    <w:p>
      <w:r>
        <w:t>- Đại học Quốc gia Hà Nội;</w:t>
      </w:r>
    </w:p>
    <w:p>
      <w:r>
        <w:t>- Đại học Quốc gia Thành phố Hồ Chí Minh;</w:t>
      </w:r>
    </w:p>
    <w:p>
      <w:r>
        <w:t>- Ủy ban nhân dân các tỉnh, thành phố: Long An, Tiền Giang, Bến Tre, Vĩnh Long, Trà Vinh, Hậu Giang, Sóc Trăng, Đồng Tháp, Cần Thơ, An Giang, Kiên Giang, Bạc Liêu, Cà Mau, Quảng Bình, Bình Định, Khánh Hòa, Ninh Thuận, Hải Dương, Yên Bái, Thanh Hóa, Hà Tĩnh, Bắc Kạn, Hà Giang, Sơn La, Hòa Bình, Quảng Trị, Quảng Ngãi, Nghệ An, Bình Dương, Quảng Nam, Bình Thuận, Tây Ninh, Điện Biên, Lai Châu, Lạng Sơn, Hà Nội, Thành phố Hồ Chí Minh, Hải Phòng, Nam Định,</w:t>
      </w:r>
    </w:p>
    <w:p>
      <w:r>
        <w:t>- Tập đoàn Điện lực Việt Nam.</w:t>
      </w:r>
    </w:p>
    <w:p>
      <w:r>
        <w:t>Xét kiến nghị của Bộ Kế hoạch và Đầu tư tại văn bản số 8992/BKHĐT- KTĐN ngày 30 tháng 10 năm 2024 về tiến độ triển khai và kết quả cuộc họp lần thứ hai Tổ Công tác đôn đốc, rà soát, tháo gỡ khó khăn, vướng mắc và thúc đẩy thực hiện dự án vay vốn Ngân hàng Thế giới (Tổ Công tác), Phó Thủ tướng Chính phủ Bùi Thanh Sơn có ý kiến như sau:</w:t>
      </w:r>
    </w:p>
    <w:p>
      <w:r>
        <w:t>1. Về báo cáo nội dung, kết quả cuộc họp lần thứ hai của Tổ Công tác: Căn cứ thẩm quyền, chức năng nhiệm vụ được giao, Bộ Kế hoạch và Đầu tư chủ trì, phối hợp với Bộ Tài chính và các cơ quan, địa phương liên quan chủ động làm việc, trao đổi và thống nhất với WB về công tác chuẩn bị, thực hiện, giải pháp tháo gỡ vướng mắc cho các dự án vay vốn WB, bảo đảm theo đúng các quy định của pháp luật; báo cáo Thủ tướng Chính phủ đối với những vấn đề vượt thẩm quyền.</w:t>
      </w:r>
    </w:p>
    <w:p>
      <w:r>
        <w:t>2. Các bộ, cơ quan, địa phương, cơ quan chủ quản các dự án liên quan theo thẩm quyền, chức năng, nhiệm vụ được giao:</w:t>
      </w:r>
    </w:p>
    <w:p>
      <w:r>
        <w:t>- Chịu trách nhiệm thực hiện nghiêm túc, đầy đủ, đúng hạn và đúng chỉ đạo của Lãnh đạo Chính phủ tại các văn bản: số 8838/VPCP-QHQT ngày 10 tháng 11 năm 2023, số 1973/VPCP-QHQT ngày 26 tháng 3 năm 2024, số 2702/VPCP- QHQT ngày 23 tháng 4 năm 2024 của Văn phòng Chính phủ.</w:t>
      </w:r>
    </w:p>
    <w:p>
      <w:r>
        <w:t>- Triển khai thực hiện các nhiệm vụ theo đề xuất, kiến nghị của Bộ Kế hoạch và Đầu tư tại văn bản nêu trên theo đúng quy định.</w:t>
      </w:r>
    </w:p>
    <w:p>
      <w:r>
        <w:t>Văn phòng Chính phủ thông báo để Bộ Kế hoạch và Đầu tư, các bộ, cơ quan và địa phương liên quan biết, thực hiện./.</w:t>
      </w:r>
    </w:p>
    <w:p>
      <w:r>
        <w:t>Nơi nhận:</w:t>
      </w:r>
    </w:p>
    <w:p>
      <w:r>
        <w:t>- Như trên (kèm v/b số 8992/BKHĐT-KTĐN);</w:t>
      </w:r>
    </w:p>
    <w:p>
      <w:r>
        <w:t>- TTg, PTTg Bủi Thanh Sơn;</w:t>
      </w:r>
    </w:p>
    <w:p>
      <w:r>
        <w:t>- VPCP: BTCN, PCN Nguyễn Sỹ Hiệp, PCN Đỗ Ngọc Huỳnh, các Vụ: KTTH, CN, NN, PL, TH;</w:t>
      </w:r>
    </w:p>
    <w:p>
      <w:r>
        <w:t>- Lưu: VT, QHQT (3b).HN.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