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8753/VPCP-CN năm 2023 về phối hợp với Đoàn giám sát chuyên đề để hoàn thiện các Báo cáo, dự thảo Nghị quyết về kết quả giám sát Việc thực hiện chính sách, pháp luật về phát triển năng lượng giai đoạn 2016-2021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8753/VPCP-CN</w:t>
      </w:r>
    </w:p>
    <w:p>
      <w:r>
        <w:t>V/v phối hợp với Đoàn giám sát chuyên đề để hoàn thiện các Báo cáo, dự thảo Nghị quyết về kết quả giám sát "Việc thực hiện chính sách, pháp luật về phát triển năng lượng giai đoạn 2016 - 2021".</w:t>
      </w:r>
    </w:p>
    <w:p>
      <w:r>
        <w:t>Hà Nội ngày 08 tháng 11 năm 2023</w:t>
      </w:r>
    </w:p>
    <w:p>
      <w:r>
        <w:t>Kính gửi:</w:t>
      </w:r>
    </w:p>
    <w:p>
      <w:r>
        <w:t>- Bộ trưởng các Bộ: Công Thương, Kế hoạch và Đầu tư, Tài chính, Tài nguyên và Môi trường, Khoa học và Công nghệ, Giao thông vận tải;</w:t>
      </w:r>
    </w:p>
    <w:p>
      <w:r>
        <w:t>- Thống đốc Ngân hàng Nhà nước Việt Nam;</w:t>
      </w:r>
    </w:p>
    <w:p>
      <w:r>
        <w:t>- Tổng Thanh tra Chính phủ;</w:t>
      </w:r>
    </w:p>
    <w:p>
      <w:r>
        <w:t>- Chủ tịch Ủy ban Quản lý vốn nhà nước tại doanh nghiệp.</w:t>
      </w:r>
    </w:p>
    <w:p>
      <w:r>
        <w:t>- Chủ tịch Hội đồng thành viên các Tập đoàn: Điện lực Việt Nam, Dầu Khí Việt Nam, Công nghiệp Than - Khoáng sản Việt Nam.</w:t>
      </w:r>
    </w:p>
    <w:p>
      <w:r>
        <w:t>Tổng Thư ký Quốc hội có văn bản số 2992/TB-TTKQH ngày 02 tháng 11 năm 2023 thông báo Kết luận của Ủy ban Thường vụ Quốc hội về giám sát chuyên đề "Việc thực hiện chính sách, pháp luật về phát triển năng lượng giai đoạn 2016 - 2021" (tại Phiên họp thứ 27 ngày 12/10/2023). Thực hiện yêu cầu của Ủy ban Thường vụ Quốc hội đối với Chính phủ, Phó Thủ tướng Chính phủ Trần Hồng Hà có ý kiến chỉ đạo như sau:</w:t>
      </w:r>
    </w:p>
    <w:p>
      <w:r>
        <w:t>Các đồng chí Bộ trưởng, Thủ trưởng các Bộ, cơ quan: Công Thương, Kế hoạch và Đầu tư, Tài chính, Tài nguyên và Môi trường, Khoa học và Công nghệ, Giao thông vận tải, Ngân hàng Nhà nước, Thanh tra Chính phủ, Ủy ban Quản lý vốn nhà nước tại doanh nghiệp, Tập đoàn Điện lực Việt Nam, Tập đoàn Dầu Khí Việt Nam, Tập đoàn Công nghiệp Than - Khoáng sản Việt Nam chỉ đạo Bộ, cơ quan phối hợp chặt chẽ với Đoàn giám sát chuyên đề của Ủy ban Thường vụ Quốc hội về "Việc thực hiện chính sách, pháp luật về phát triển năng lượng giai đoạn 2016 - 2021" thực hiện bổ sung đầy đủ, kịp thời các nội dung, số liệu theo yêu cầu để hoàn thiện các Báo cáo và dự thảo Nghị quyết về kết quả giám sát theo kết luận của Ủy ban Thường vụ Quốc hội tại văn bản nêu trên.</w:t>
      </w:r>
    </w:p>
    <w:p>
      <w:r>
        <w:t>Văn phòng Chính phủ thông báo để các đồng chí Bộ trưởng, Thủ trưởng các cơ quan liên quan biết, thực hiện./.</w:t>
      </w:r>
    </w:p>
    <w:p>
      <w:r>
        <w:t>Nơi nhận:</w:t>
      </w:r>
    </w:p>
    <w:p>
      <w:r>
        <w:t>- Như trên;</w:t>
      </w:r>
    </w:p>
    <w:p>
      <w:r>
        <w:t>- Thủ tướng, các Phó Thủ tướng Chính phủ (để b/c);</w:t>
      </w:r>
    </w:p>
    <w:p>
      <w:r>
        <w:t>- Tổng Thư ký Quốc hội;</w:t>
      </w:r>
    </w:p>
    <w:p>
      <w:r>
        <w:t>- Ủy ban KHCNMT của Quốc hội;</w:t>
      </w:r>
    </w:p>
    <w:p>
      <w:r>
        <w:t>- VPCP: BTCN, PCN Nguyễn Sỹ Hiệp, Trợ lý TTg, các Vụ: TH, KTTH, QHĐP, PL;</w:t>
      </w:r>
    </w:p>
    <w:p>
      <w:r>
        <w:t>- Lưu: VT, CN (2). nvq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