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8750/VPCP-NN năm 2023 về chỉ tiêu sử dụng đất công trình năng lượng của tỉnh Nghệ An và tỉnh Hà Tĩnh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8750/VPCP-NN</w:t>
      </w:r>
    </w:p>
    <w:p>
      <w:r>
        <w:t>V/v chỉ tiêu sử dụng đất công trình năng lượng của tỉnh Nghệ An và tỉnh Hà Tĩnh</w:t>
      </w:r>
    </w:p>
    <w:p>
      <w:r>
        <w:t>Hà Nội, ngày 07 tháng 11 năm 2023</w:t>
      </w:r>
    </w:p>
    <w:p>
      <w:r>
        <w:t>Kính gửi:</w:t>
      </w:r>
    </w:p>
    <w:p>
      <w:r>
        <w:t>- Chủ tịch Ủy ban nhân dân tỉnh Nghệ An;</w:t>
      </w:r>
    </w:p>
    <w:p>
      <w:r>
        <w:t>- Chủ tịch Ủy ban nhân dân tỉnh Hà Tĩnh;</w:t>
      </w:r>
    </w:p>
    <w:p>
      <w:r>
        <w:t>- Bộ Tài nguyên và Môi trường.</w:t>
      </w:r>
    </w:p>
    <w:p>
      <w:r>
        <w:t>Để giải quyết vướng mắc liên quan đến chỉ tiêu sử dụng đất của các Dự án Đường dây 500 KV Quảng Trạch - Quỳnh Lưu và Đường dây 500 KV Quỳnh Lưu - Thanh Hóa (gọi tắt là Dự án) theo đề nghị của Ủy ban nhân dân tỉnh Nghệ An (công văn số 9173/UBND-CN ngày 27 tháng 10 năm 2023), của Ủy ban nhân dân tỉnh Hà Tĩnh (công văn số 3901/UBND-NL ngày 26 tháng 7 năm 2023 và số 5637/UBND-NL ngày 12 tháng 10 năm 2023) và của Tổng công ty truyền tải điện quốc gia (Công văn số 5033/EVNNPT-ĐT ngày 02 tháng 11 năm 2023), Phó Thủ tướng Chính phủ Trần Hồng Hà có ý kiến như sau:</w:t>
      </w:r>
    </w:p>
    <w:p>
      <w:r>
        <w:t>Trên cơ sở chỉ tiêu sử dụng đất công trình năng lượng hoặc đất khác đã được Thủ tướng Chính phủ phân bổ cho tỉnh Nghệ An và tỉnh Hà Tĩnh tại Quyết định số 326/QĐ-TTg ngày 09 tháng 3 năm 2022, Chủ tịch Ủy ban nhân dân các tỉnh: Nghệ An và Hà Tĩnh phê duyệt hoặc phê duyệt điều chỉnh Quy hoạch sử dụng đất đến năm 2030 cấp huyện, ưu tiên bố trí quỹ đất cho các huyện để làm cơ sở phê duyệt chủ trương đầu tư và triển khai của Dự án.</w:t>
      </w:r>
    </w:p>
    <w:p>
      <w:r>
        <w:t>Ủy ban nhân dân các tỉnh: Nghệ An và Hà Tĩnh thống kê chỉ tiêu đất công trình năng lượng còn thiếu so với nhu cầu thực tế của địa phương, cần được bổ sung gửi Bộ Tài nguyên và Môi trường tổng hợp, báo cáo Thủ tướng Chính phủ xem xét điều chỉnh Quyết định số 326/QĐ-TTg ngày 09 tháng 3 năm 2022.</w:t>
      </w:r>
    </w:p>
    <w:p>
      <w:r>
        <w:t>Bộ Tài nguyên và Môi trường khẩn trương tổng hợp chỉ tiêu nhu cầu sử dụng đất công trình năng lượng theo đề xuất của Ủy ban nhân dân các tỉnh: Nghệ An và Hà Tĩnh, báo cáo Thủ tướng Chính phủ xem xét, quyết định bổ sung cho 02 tỉnh nói trên.</w:t>
      </w:r>
    </w:p>
    <w:p>
      <w:r>
        <w:t>Văn phòng Chính phủ thông báo để các cơ quan biết, thực hiện./.</w:t>
      </w:r>
    </w:p>
    <w:p>
      <w:r>
        <w:t>Nơi nhận:</w:t>
      </w:r>
    </w:p>
    <w:p>
      <w:r>
        <w:t>- Như trên;</w:t>
      </w:r>
    </w:p>
    <w:p>
      <w:r>
        <w:t>- Thủ tướng, các Phó Thủ tướng;</w:t>
      </w:r>
    </w:p>
    <w:p>
      <w:r>
        <w:t>- Bộ Công thương;</w:t>
      </w:r>
    </w:p>
    <w:p>
      <w:r>
        <w:t>- Tổng công ty truyền tải điện QG;</w:t>
      </w:r>
    </w:p>
    <w:p>
      <w:r>
        <w:t>- VPCP: BTCN, các PCN, Các Vụ: CN, QHĐP;</w:t>
      </w:r>
    </w:p>
    <w:p>
      <w:r>
        <w:t>- Lưu: VT, NN (2),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