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8678/VPCP-KTTH năm 2023 đôn đốc tham gia ý kiến đối với dự thảo Nghị định của Chính phủ về phát triển và quản lý chợ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8678/VPCP-KTTH</w:t>
      </w:r>
    </w:p>
    <w:p>
      <w:r>
        <w:t>V/v đôn đốc tham gia ý kiến đối với dự thảo Nghị định của Chính phủ về phát triển và quản lý chợ</w:t>
      </w:r>
    </w:p>
    <w:p>
      <w:r>
        <w:t>Hà Nội, ngày 04 tháng 11 năm 2023</w:t>
      </w:r>
    </w:p>
    <w:p>
      <w:r>
        <w:t>Kính gửi:    Đồng chí Bộ trưởng Bộ Tài chính</w:t>
      </w:r>
    </w:p>
    <w:p>
      <w:r>
        <w:t>Văn phòng Chính phủ đã có Phiếu lấy ý kiến số 346/PLYK/2023 ngày 25 tháng 9 năm 2023 gửi các Thành viên Chính phủ (qua hệ thống eCabinet) để cho ý kiến đối với dự thảo Nghị định của Chính phủ phát triển và quản lý chợ và đề nghị gửi lại Văn phòng Chính phủ trước ngày 07 tháng 10 năm 2023. Tuy nhiên đến nay, Văn phòng Chính phủ chưa nhận được ý kiến của đồng chí Bộ trưởng Bộ Tài chính.</w:t>
      </w:r>
    </w:p>
    <w:p>
      <w:r>
        <w:t>Văn phòng Chính phủ xin đề nghị đồng chí Bộ trưởng Bộ Tài chính khẩn trương gửi ý kiến đối với dự thảo Nghị định trên để Văn phòng Chính phủ tổng hợp, trình Thủ tướng Chính phủ theo quy định./.</w:t>
      </w:r>
    </w:p>
    <w:p>
      <w:r>
        <w:t>Nơi nhận:</w:t>
      </w:r>
    </w:p>
    <w:p>
      <w:r>
        <w:t>- Như trên;</w:t>
      </w:r>
    </w:p>
    <w:p>
      <w:r>
        <w:t>- TTgCP, PTTg Lê Minh Khái;</w:t>
      </w:r>
    </w:p>
    <w:p>
      <w:r>
        <w:t>- Bộ Công Thương;</w:t>
      </w:r>
    </w:p>
    <w:p>
      <w:r>
        <w:t>- VPCP: BTCN, PCN Mai Thị Thu Vân, các Vụ: TKBT, TH;</w:t>
      </w:r>
    </w:p>
    <w:p>
      <w:r>
        <w:t>- Lưu: VT, KTTH (2)  .</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