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858/VPCP-CN năm 2024 giải quyết vướng mắc trong khai thác khoáng sản làm vật liệu xây dựng thông thường phục vụ thi công Dự án xây dựng công trình đường bộ cao tốc Bắc - Nam phía Đông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858/VPCP-CN</w:t>
      </w:r>
    </w:p>
    <w:p>
      <w:r>
        <w:t>V/v giải quyết vướng mắc trong khai thác khoáng sản làm vật liệu xây dựng thông thường phục vụ thi công Dự án xây dựng công trình đường bộ cao tốc Bắc - Nam phía Đông giai đoạn 2021 - 2025</w:t>
      </w:r>
    </w:p>
    <w:p>
      <w:r>
        <w:t>Hà Nội, ngày 05 tháng 02 năm 2024</w:t>
      </w:r>
    </w:p>
    <w:p>
      <w:r>
        <w:t>Kính gửi:</w:t>
      </w:r>
    </w:p>
    <w:p>
      <w:r>
        <w:t>- Bộ Tài nguyên và Môi trường;</w:t>
      </w:r>
    </w:p>
    <w:p>
      <w:r>
        <w:t>- Ủy ban nhân dân tỉnh Quảng Ngãi.</w:t>
      </w:r>
    </w:p>
    <w:p>
      <w:r>
        <w:t>Xét báo cáo của Bộ Tài nguyên và Môi trường (văn bản số 216/BTNMT-QHPTTNĐ ngày 12 tháng 01 năm 2024) về việc giải quyết vướng mắc trong khai thác khoáng sản làm vật liệu xây dựng thông thường phục vụ thi công Dự án xây dựng công trình đường bộ cao tốc Bắc - Nam phía Đông giai đoạn 2021-2025 theo đề nghị của Ủy ban nhân dân tỉnh Quảng Ngãi, Phó Thủ tướng Trần Hồng Hà có ý kiến như sau:</w:t>
      </w:r>
    </w:p>
    <w:p>
      <w:r>
        <w:t>1. Về vướng mắc liên quan đến cấp phép khai thác mỏ vật liệu thông thường: Ủy ban nhân dân tỉnh Quảng Ngãi nghiên cứu, tiếp thu ý kiến của Bộ Tài nguyên và Môi trường tại văn bản nêu trên để tổ chức thực hiện, bảo đảm đúng quy định của pháp luật. Trường hợp còn khó khăn, vướng mắc, Ủy ban nhân dân tỉnh Quảng Ngãi trực tiếp làm việc với Bộ Tài nguyên và Môi trường và các bộ, ngành liên quan để được hướng dẫn.</w:t>
      </w:r>
    </w:p>
    <w:p>
      <w:r>
        <w:t>2. Về việc giải quyết khó khăn, vướng mắc chuyển mục đích sử dụng rừng, đất rừng và đất trồng lúa nước từ hai vụ trở lên: Bộ Tài nguyên và Môi trường khẩn trương thực hiện ý kiến chỉ đạo của Lãnh đạo Chính phủ tại văn bản số 253/VPCP-NN ngày 12 tháng 01 năm 2024 của Văn phòng Chính phủ.</w:t>
      </w:r>
    </w:p>
    <w:p>
      <w:r>
        <w:t>Văn phòng Chính phủ xin thông báo để Bộ Tài nguyên và Môi trường, Ủy ban nhân dân tỉnh Quảng Ngãi và các cơ quan liên quan biết, thực hiện./.</w:t>
      </w:r>
    </w:p>
    <w:p>
      <w:r>
        <w:t>Nơi nhận:</w:t>
      </w:r>
    </w:p>
    <w:p>
      <w:r>
        <w:t>- Như trên;</w:t>
      </w:r>
    </w:p>
    <w:p>
      <w:r>
        <w:t>- Thủ tướng, PTTg Trần Hồng Hà;</w:t>
      </w:r>
    </w:p>
    <w:p>
      <w:r>
        <w:t>- VPCP: BTCN, PCN Nguyễn Sỹ Hiệp,</w:t>
      </w:r>
    </w:p>
    <w:p>
      <w:r>
        <w:t>Trợ lý TTg, TGĐ Cổng TTTĐT;</w:t>
      </w:r>
    </w:p>
    <w:p>
      <w:r>
        <w:t>các Vụ: NN,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