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8557/VPCP-CN năm 2023 về thành lập Khu kinh tế Ninh Cơ, tỉnh Nam Định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8557/VPCP-CN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8557/VPCP-CN</w:t>
      </w:r>
    </w:p>
    <w:p>
      <w:r>
        <w:t>V/v Thành lập Khu kinh tế Ninh Cơ, tỉnh Nam Định</w:t>
      </w:r>
    </w:p>
    <w:p>
      <w:r>
        <w:t>Hà Nội, ngày 01 tháng 11 năm 2023</w:t>
      </w:r>
    </w:p>
    <w:p>
      <w:r>
        <w:t>Kính gửi:</w:t>
      </w:r>
    </w:p>
    <w:p>
      <w:r>
        <w:t>- Bộ trưởng Bộ Kế hoạch và Đầu tư;</w:t>
      </w:r>
    </w:p>
    <w:p>
      <w:r>
        <w:t>- Chủ tịch Ủy ban nhân dân tỉnh Nam Định.</w:t>
      </w:r>
    </w:p>
    <w:p>
      <w:r>
        <w:t>Xét đề nghị của Ủy ban nhân dân tỉnh Nam Định tại Tờ trình số 106/TTr-UBND ngày 20 tháng 10 năm 2023 về việc thành lập Khu kinh tế Ninh Cơ, tỉnh Nam Định, Phó Thủ tướng Chính phủ Lê Minh Khái có ý kiến như sau:</w:t>
      </w:r>
    </w:p>
    <w:p>
      <w:r>
        <w:t>Bộ Kế hoạch và Đầu tư chủ trì, phối hợp với các cơ quan liên quan tổ chức thẩm định hồ sơ thành lập Khu kinh tế Ninh Cơ, tỉnh Nam Định, trình Thủ tướng Chính phủ xem xét, quyết định theo quy định pháp luật.</w:t>
      </w:r>
    </w:p>
    <w:p>
      <w:r>
        <w:t>Văn phòng Chính phủ thông báo để các cơ quan liên quan biết, thực hiện./.</w:t>
      </w:r>
    </w:p>
    <w:p>
      <w:r>
        <w:t>Nơi nhận:</w:t>
      </w:r>
    </w:p>
    <w:p>
      <w:r>
        <w:t>- Như trên;</w:t>
      </w:r>
    </w:p>
    <w:p>
      <w:r>
        <w:t>- TTg CP, PTTg Lê Minh Khái (để báo cáo);</w:t>
      </w:r>
    </w:p>
    <w:p>
      <w:r>
        <w:t>- Các Bộ: KHĐT, TNMT, NN&amp;PTNT, TC, XD, GTVT, CT, CA, QP ;</w:t>
      </w:r>
    </w:p>
    <w:p>
      <w:r>
        <w:t>- UBND tỉnh Nam Định;</w:t>
      </w:r>
    </w:p>
    <w:p>
      <w:r>
        <w:t>- VPCP: BTCN, PCN Nguyễn Sỹ Hiêp, các Vụ: TH, NN;</w:t>
      </w:r>
    </w:p>
    <w:p>
      <w:r>
        <w:t>- Lưu: VT, CN (2) Khanh.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