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8546/VPCP-QHĐP năm 2023 đôn đốc hồ sơ Báo cáo đề xuất điều chỉnh chủ trương đầu tư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8546/VPCP-QHĐP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8546/VPCP-QHĐP</w:t>
      </w:r>
    </w:p>
    <w:p>
      <w:r>
        <w:t>V/v đôn đốc hồ sơ Báo cáo đề xuất điều chỉnh chủ trương đầu tư Chương trình mục tiêu quốc gia</w:t>
      </w:r>
    </w:p>
    <w:p>
      <w:r>
        <w:t>Hà Nội, ngày 01 tháng 11 năm 2023</w:t>
      </w:r>
    </w:p>
    <w:p>
      <w:r>
        <w:t>Kính gửi:</w:t>
      </w:r>
    </w:p>
    <w:p>
      <w:r>
        <w:t>Các Bộ, cơ quan: Kế hoạch và Đầu tư, Tài chính, Tài nguyên và Môi trường, Nông nghiệp và Phát triển nông thôn, Lao động - Thương binh và Xã hội, Giao thông vận tải, Văn hóa, Thể thao và Du lịch, Y tế, Thông tin và Truyền thông; Ủy ban Dân tộc.</w:t>
      </w:r>
    </w:p>
    <w:p>
      <w:r>
        <w:t>Thực hiện ý kiến chỉ đạo của Thủ tướng Chính phủ tại Văn bản số 1029/TTg-QHĐP ngày 29 tháng 10 năm 2023, để đảm bảo chất lượng, tiến độ và thời hạn gửi hồ sơ, tài liệu chuẩn bị cho Phiên họp tháng 12 năm 2023 của Ủy ban Thường vụ Quốc hội và dự kiến Kỳ họp bất thường của Quốc hội (đầu tháng 01 năm 2024), Văn phòng Chính phủ đề nghị Bộ Kế hoạch và Đầu tư khẩn trương chủ trì, phối hợp với các Bộ: Tài chính, Tài nguyên và Môi trường, Nông nghiệp và Phát triển nông thôn, Lao động - Thương binh và Xã hội, Giao thông vận tải, Văn hóa, Thể thao và Du lịch, Y tế, Thông tin và Truyền thông và cơ quan liên quan thực hiện ý kiến chỉ đạo của Phó Thủ tướng Chính phủ Trần Lưu Quang tại Văn bản số 7656/VPCP-QHĐP ngày 04 tháng 10 năm 2023 của Văn phòng Chính phủ, sớm hoàn thành việc thẩm định hồ sơ Báo cáo đề xuất điều chỉnh chủ trương đầu tư Chương trình mục tiêu quốc gia phát triển kinh tế - xã hội vùng đồng bào dân tộc thiểu số và miền núi giai đoạn 2021 - 2030, gửi Ủy ban Dân tộc để hoàn thiện hồ sơ, báo cáo Chính phủ trước ngày 15 tháng 11 năm 2023./.</w:t>
      </w:r>
    </w:p>
    <w:p>
      <w:r>
        <w:t>Nơi nhận:</w:t>
      </w:r>
    </w:p>
    <w:p>
      <w:r>
        <w:t>- Như trên;</w:t>
      </w:r>
    </w:p>
    <w:p>
      <w:r>
        <w:t>- Thủ tướng Chính phủ (để b/c);</w:t>
      </w:r>
    </w:p>
    <w:p>
      <w:r>
        <w:t>- PTTgCP Trần Lưu Quang (để b/c);</w:t>
      </w:r>
    </w:p>
    <w:p>
      <w:r>
        <w:t>- VPCP: BTCN, các PCN,</w:t>
      </w:r>
    </w:p>
    <w:p>
      <w:r>
        <w:t>- Lưu: VT, QHĐP (3b)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