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8543/VPCP-TCCV năm 2024 rà soát, sắp xếp tổ chức bộ máy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8543/VPCP-TCCV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8543 / VPCP-TCCV</w:t>
      </w:r>
    </w:p>
    <w:p>
      <w:r>
        <w:t>V/v rà soát, sắp xếp tổ chức bộ máy</w:t>
      </w:r>
    </w:p>
    <w:p>
      <w:r>
        <w:t>Hà Nội, ngày  20  tháng  11  năm 20 24</w:t>
      </w:r>
    </w:p>
    <w:p>
      <w:r>
        <w:t>Kính gửi:</w:t>
      </w:r>
    </w:p>
    <w:p>
      <w:r>
        <w:t>- Các Bộ trưởng, Thủ trưởng cơ quan ngang Bộ, Thủ trưởng cơ quan thuộc Chính phủ;</w:t>
      </w:r>
    </w:p>
    <w:p>
      <w:r>
        <w:t>- Chủ tịch Ủy ban nhân dân các tỉnh, thành phố trực thuộc trung ương.</w:t>
      </w:r>
    </w:p>
    <w:p>
      <w:r>
        <w:t>V ề đề nghị của Bộ Tài chính tại Tờ trình số 279/TTr-BTC ngày 30 tháng 10 năm 2024, Bộ Lao động - Thương binh và Xã hội tại Văn bản số 5477/BLĐTBXH-VTCCB ngày 31 tháng 10 nam 2024, Viện Hàn lâm Khoa học và Công nghệ Việt Nam tại Công văn số 2541/VHL-TCCBKT ngày 04 tháng 11 năm 2024, Bộ Khoa học và Công nghệ tại Tờ trình số 4336/TTr-BKHCN ngày 06 tháng 11 năm 2024 và Bộ Nội vụ tại Công văn số 6063/BNV-TCBC ngày 26 tháng 9 năm 2024, Thủ tướng Chính phủ có ý kiến chỉ đạo như sau:</w:t>
      </w:r>
    </w:p>
    <w:p>
      <w:r>
        <w:t>Việc kiện toàn, sắp xếp tổ chức bộ máy của các tổng cục, vụ, cục, các đơn vị thuộc bộ, cơ quan ngang bộ, cơ quan thuộc Chính phủ và Ủy ban nhân dân các tỉnh, thành phố trực thuộc trung ương sẽ thực hiện một cách tổng thể, đồng bộ trên cơ sở kết quả tổng kết Nghị quyết số 18-NQ/TW ngày 25 tháng 10 năm 2017 của Hội nghị Trung ương 6 khóa XII về tiếp tục đổi mới, sắp xếp tổ chức bộ máy của hệ thống chính trị tinh gọn, hoạt động hiệu lực, hiệu quả.</w:t>
      </w:r>
    </w:p>
    <w:p>
      <w:r>
        <w:t>Văn phòng Chính phủ thông báo để các cơ quan biết, thực hiện./.</w:t>
      </w:r>
    </w:p>
    <w:p>
      <w:r>
        <w:t>Nơi nhận:</w:t>
      </w:r>
    </w:p>
    <w:p>
      <w:r>
        <w:t>- Như trên;</w:t>
      </w:r>
    </w:p>
    <w:p>
      <w:r>
        <w:t>- TTg, các Phó Thủ tướng (để b/cáo);</w:t>
      </w:r>
    </w:p>
    <w:p>
      <w:r>
        <w:t>- VPCP: BTCN, PCN Nguyễn Sỹ Hiệp, Trợ lý TTgCP, Các Vụ, Cục;</w:t>
      </w:r>
    </w:p>
    <w:p>
      <w:r>
        <w:t>- Lưu: VT, TCCV(3b) PM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