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8511/VPCP-KGVX năm 2023 về xin tiếp kiến Thủ tướng Chính phủ nhân ngày Nhà giáo Việt Nam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8511/VPCP-KGVX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8511/VPCP-KGVX</w:t>
      </w:r>
    </w:p>
    <w:p>
      <w:r>
        <w:t>V/v xin tiếp kiến Thủ tướng Chính phủ nhân ngày Nhà giáo Việt Nam</w:t>
      </w:r>
    </w:p>
    <w:p>
      <w:r>
        <w:t>Hà Nội, ngày 31 tháng 10 năm 2023</w:t>
      </w:r>
    </w:p>
    <w:p>
      <w:r>
        <w:t>Kính gửi:</w:t>
      </w:r>
    </w:p>
    <w:p>
      <w:r>
        <w:t>- Bộ Giáo dục và Đào tạo;</w:t>
      </w:r>
    </w:p>
    <w:p>
      <w:r>
        <w:t>- Bộ Lao động - Thương binh và Xã hội.</w:t>
      </w:r>
    </w:p>
    <w:p>
      <w:r>
        <w:t>Xét đề xuất của Bộ Giáo dục và Đào tạo tại Văn bản số 5895/BGDĐT-VP ngày 24 tháng 10 năm 2023 về việc xin tiếp kiến Thủ tướng Chính phủ nhân ngày Nhà giáo Việt Nam, Thủ tướng Chính phủ Phạm Minh Chính có ý kiến như sau:</w:t>
      </w:r>
    </w:p>
    <w:p>
      <w:r>
        <w:t>Đồng ý với đề xuất của Bộ Giáo dục và Đào tạo tại văn bản nêu trên. Bộ Giáo dục và Đào tạo chủ trì, phối hợp với Bộ Lao động - Thương binh và Xã hội và các cơ quan liên quan chuẩn bị kỹ chương trình, nội dung buổi tiếp, bảo đảm chu đáo, trang trọng.</w:t>
      </w:r>
    </w:p>
    <w:p>
      <w:r>
        <w:t>Văn phòng Chính phủ thông báo để Bộ Giáo dục và Đào tạo, Bộ Lao động - Thương binh và Xã hội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Phó Thủ tướng Trần Hồng Hà (để b/c);</w:t>
      </w:r>
    </w:p>
    <w:p>
      <w:r>
        <w:t>- Các Bộ: TTTT, KHCN, NV, VHTTDL;</w:t>
      </w:r>
    </w:p>
    <w:p>
      <w:r>
        <w:t>- VPCP: BTCN, PCN Nguyễn Sỹ Hiệp, Trợ lý TTg, các Vụ: HC, TH, TKBT, TCCV; Cục QT;</w:t>
      </w:r>
    </w:p>
    <w:p>
      <w:r>
        <w:t>- Lưu: VT, KGVX (2b). Sơn.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