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850/BHXH-TCCB năm 2025 thực hiện Quyết định 1733/QĐ-BTC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850/BHXH-TCCB</w:t>
      </w:r>
    </w:p>
    <w:p>
      <w:r>
        <w:t>V/v triển khai thực hiện Quyết định số 1733/QĐ-BTC ngày 12/5/2025 của Bộ trưởng Bộ Tài chính</w:t>
      </w:r>
    </w:p>
    <w:p>
      <w:r>
        <w:t>Hà Nội, ngày 22 tháng 5 năm 2025</w:t>
      </w:r>
    </w:p>
    <w:p>
      <w:r>
        <w:t>Kính gửi:</w:t>
      </w:r>
    </w:p>
    <w:p>
      <w:r>
        <w:t>- Thủ trưởng các đơn vị trực thuộc Bảo hiểm xã hội Việt Nam ở Trung ương;</w:t>
      </w:r>
    </w:p>
    <w:p>
      <w:r>
        <w:t>- Giám đốc Bảo hiểm xã hội các khu vực; Giám đốc Bảo hiểm xã hội các tỉnh, thành phố trực thuộc Trung ương.</w:t>
      </w:r>
    </w:p>
    <w:p>
      <w:r>
        <w:t>Thực hiện Quyết định số 1733/QĐ-BTC ngày 12/5/2025 của Bộ trưởng Bộ Tài chính sửa đổi, bổ sung một số điều của Quyết định số 391/QĐ-BTC ngày 26/02/2025 quy định chức năng, nhiệm vụ, quyền hạn và cơ cấu tổ chức của Bảo hiểm xã hội (BHXH) Việt Nam; Quyết định số 1528/QĐ-BTC ngày 28/4/2025 của Bộ trưởng Bộ Tài chính Quy định về phân công, phân cấp công tác tổ chức, cán bộ thuộc Bộ Tài chính và Nghị quyết số 268-NQ/ĐU cuộc họp ngày 15/5/2025 của Ban Thường vụ Đảng ủy BHXH Việt Nam, BHXH Việt Nam yêu cầu Thủ trưởng các đơn vị trực thuộc BHXH Việt Nam ở Trung ương; Giám đốc BHXH khu vực và Giám đốc BHXH các tỉnh, thành phố trực thuộc Trung ương triển khai thực hiện các công việc sau:</w:t>
      </w:r>
    </w:p>
    <w:p>
      <w:r>
        <w:t>1. Quán triệt công chức, viên chức, người lao động thuộc đơn vị nghiêm túc thực hiện Quyết định số 1528/QĐ-BTC ngày 28/4/2025 và Quyết định số 1733/QĐ-BTC ngày 12/5/2025 của Bộ trưởng Bộ Tài chính. Người đứng đầu và lãnh đạo đơn vị tập trung chỉ đạo việc tổ chức thực hiện nhiệm vụ chính trị theo chức năng, nhiệm vụ, tiếp tục đặt mục tiêu phục vụ đơn vị sử dụng lao động, người lao động và Nhân dân lên hàng đầu.</w:t>
      </w:r>
    </w:p>
    <w:p>
      <w:r>
        <w:t>2. Việc thực hiện chức năng, nhiệm vụ theo cơ cấu tổ chức mới trong toàn hệ thống BHXH Việt Nam theo Quyết định số 173 3/QĐ-BTC ngày 12/5/2025 của Bộ trưởng Bộ Tài chính như sau:</w:t>
      </w:r>
    </w:p>
    <w:p>
      <w:r>
        <w:t>2.1. Thời điểm thực hiện</w:t>
      </w:r>
    </w:p>
    <w:p>
      <w:r>
        <w:t>- Tại BHXH khu vực[1]: Từ ngày 01/6/2025;</w:t>
      </w:r>
    </w:p>
    <w:p>
      <w:r>
        <w:t>- Tại BHXH cấp huyện: Tiếp tục thực hiện nhiệm vụ, quyền hạn của BHXH cấp huyện trên địa bàn quản lý cho đến khi cấp có thẩm quyền quyết định sắp xếp lại để phù hợp với đơn vị hành chính cấp xã (bao gồm cả 04 BHXH cấp huyện, nơi dự kiến không Tổ chức BHXH cấp huyện trên địa bàn hành chính cấp huyện nơi đặt trụ sở BHXH khu vực: BHXH Quận 7, TP. Hồ Chí Minh; BHXH quận Hồng Bàng, Hải Phòng; BHXH quận Ninh Kiều, Cần Thơ và BHXH quận Phú Xuân, Huế). Trong thời gian chờ cấp có thẩm quyền quyết định sắp xếp lại BHXH cấp huyện để phù hợp với đơn vị hành chính cấp xã, tạm thời chưa thực hiện việc bố trí trụ sở làm việc của BHXH cấp huyện theo Phụ lục được ban hành kèm theo Quyết định số 46/QĐ-BHXH ngày 06/3/2025 của Giám đốc BHXH Việt Nam; trên cơ sở các trụ sở làm việc hiện có, giao Giám đốc BHXH khu vực chủ động bố trí trụ sở làm việc đối với những BHXH liên huyện đã đi vào hoạt động từ ngày 01/4/2025 và BHXH cấp huyện được giao nhiệm vụ “tổ chức thực hiện chế độ," chính sách BHXH, BHYT; quản lý thu, chi BHXH, BHTN, BHYT theo phân cấp trên địa bàn thành phố trực thuộc tỉnh, nơi đặt trụ sở BHXH cấp tỉnh” đảm bảo công năng sử dụng, đủ diện tích hoạt động, tránh lãng phí về cơ sở vật chất, tạo điều kiện thuận lợi cho người dân và doanh nghiệp.</w:t>
      </w:r>
    </w:p>
    <w:p>
      <w:r>
        <w:t>2.2. Đối với 22 BHXH cấp tỉnh[2] và BHXH khu vực IV (Bình Dương) khi sắp xếp hợp nhất, cơ cấu lại thành BHXH khu vực không đặt trụ sở BHXH khu vực trên địa bàn.</w:t>
      </w:r>
    </w:p>
    <w:p>
      <w:r>
        <w:t>Thực hiện bàn giao nhiệm vụ “tổ chức thực hiện chế độ, chính sách BHXH, BHYT; quản lý thu, chi BHXH, BHTN, BHYT theo phân cấp trên địa bàn thành phố trực thuộc tỉnh, nơi có trụ sở BHXH cấp tỉnh đóng” từ BHXH cấp tỉnh đang trực tiếp tổ chức thực hiện về BHXH cấp huyện có vị trí địa lý giáp ranh, thuận tiện về giao thông đi lại và có khả năng tổ chức thực hiện nhiệm vụ khi được phân công. Việc giao 01 BHXH cấp huyện đảm nhiệm thêm nhiệm vụ trên, do Giám đốc BHXH khu vực và Lãnh đạo, cấp ủy BHXH cấp tỉnh (thuộc khu vực) thống nhất đề xuất gửi về BHXH Việt Nam phê duyệt trước ngày 27/5/2025.</w:t>
      </w:r>
    </w:p>
    <w:p>
      <w:r>
        <w:t>Giám đốc BHXH khu vực và Lãnh đạo, cấp ủy BHXH cấp tỉnh (thuộc khu vực) thống nhất quyết định việc bố trí, phân công viên chức, người lao động tại các phòng nghiệp vụ thuộc BHXH cấp tỉnh (đang thực hiện các nhiệm vụ trên địa bàn thành phố thuộc tỉnh, nơi có trụ sở BHXH cấp tỉnh đóng) về đơn vị được giao nhiệm vụ, đảm bảo đáp ứng yêu cầu nhiệm vụ được giao.</w:t>
      </w:r>
    </w:p>
    <w:p>
      <w:r>
        <w:t>2.3. Thực hiện Quyết định số 1456/QĐ-BHXH ngày 12/5/2025 của Giám đốc BHXH Việt Nam quy định chức năng, nhiệm vụ, quyền hạn và cơ cấu tổ chức của BHXH khu vực thuộc BHXH Việt Nam, giao Giám đốc BHXH khu vực[3] ban hành Quyết định thay đổi chức danh đối với viên chức quản lý cho phù hợp với cơ cấu tổ chức mới của BHXH khu vực; thời điểm xem xét bổ nhiệm lại (nếu có) được tính từ ngày quyết định bổ nhiệm theo chức vụ tương đương trước đây có hiệu lực.</w:t>
      </w:r>
    </w:p>
    <w:p>
      <w:r>
        <w:t>3. BHXH cấp tỉnh thực hiện việc bàn giao nhiệm vụ, tài chính, tài sản, nhân sự, hồ sơ và lưu trữ hồ sơ theo hướng dẫn tại Công văn số 560/BHXH-TCCB ngày 28/02/2025; Công văn số 597/BHXH-TCCB ngày 28/02/2025; Công văn số 471/BHXH-TCKT ngày 16/4/2025 và văn bản hướng dẫn của BHXH Việt Nam.</w:t>
      </w:r>
    </w:p>
    <w:p>
      <w:r>
        <w:t>- Thời điểm thực hiện giao và nhận: Bắt đầu từ ngày 01/6/2025;</w:t>
      </w:r>
    </w:p>
    <w:p>
      <w:r>
        <w:t>- Thời điểm chốt số liệu: ngày 31/5/2025.</w:t>
      </w:r>
    </w:p>
    <w:p>
      <w:r>
        <w:t>4. Về việc kiện toàn các chức danh viên chức quản lý cấp phòng, kế toán trưởng tại 25 BHXH khu vực[4] hoạt động từ 01/6/2025, Giám đốc BHXH Việt Nam giao:</w:t>
      </w:r>
    </w:p>
    <w:p>
      <w:r>
        <w:t>4.1. Giám đốc BHXH khu vực chủ trì, phối hợp với lãnh đạo cấp ủy đảng của BHXH các tỉnh, thành phố trực thuộc Trung ương thuộc khu vực: Rà soát, đề xuất nhân sự giữ chức vụ Trưởng phòng, Phó Trưởng phòng thuộc BHXH khu vực; Kế toán trưởng BHXH khu vực theo hướng dẫn tại Công văn số 30/BHXH-TCCB ngày 07/3/2025; Công văn số 56/BHXH-TCCB ngày 13/3/2025 và Công văn số 814/BHXH-TCCB ngày 21/5/2025 của BHXH Việt Nam gửi về BHXH Việt Nam trước ngày 27/5/2025.</w:t>
      </w:r>
    </w:p>
    <w:p>
      <w:r>
        <w:t>Trường hợp sau khi rà soát, còn thiếu nhân sự cấp trưởng tại phòng nghiệp vụ thì Giám đốc BHXH khu vực xem xét giao 01 viên chức quản lý cấp phòng phụ trách đơn vị. Việc kiện toàn nhân sự cấp trưởng sẽ thực hiện khi xem xét, bố trí nhân sự tổng thể để sắp xếp, tổ chức lại BHXH cấp huyện để phù hợp với đơn vị hành chính cấp xã.</w:t>
      </w:r>
    </w:p>
    <w:p>
      <w:r>
        <w:t>Các trường hợp nhân sự cấp trưởng tại phòng nghiệp vụ (trước khi sắp xếp) chưa được bố trí giữ chức danh cấp trưởng tại các phòng nghiệp vụ theo cơ cấu tổ chức mới, nếu được Lãnh đạo, cấp ủy BHXH tỉnh, thành phố trực thuộc Trung ương (trước khi sắp xếp) đánh giá có trình độ chuyên môn và năng lực quản lý nổi trội thì được xem xét, ưu tiên bố trí nhân sự cấp trưởng khi sắp xếp, tổ chức lại BHXH cấp huyện để phù hợp với đơn vị hành chính cấp xã.</w:t>
      </w:r>
    </w:p>
    <w:p>
      <w:r>
        <w:t>4.2. Ban Tổ chức cán bộ tổng hợp đề xuất nhân sự tại mục 4.1, báo cáo Giám đốc BHXH Việt Nam quyết định đối với chức danh Kế toán trưởng BHXH khu vực và phê duyệt theo phân cấp quản lý đối với viên chức quản lý cấp phòng trước ngày 29/5/2025 để Giám đốc BHXH khu vực ban hành quyết định trước ngày 31/5/2025.</w:t>
      </w:r>
    </w:p>
    <w:p>
      <w:r>
        <w:t>4.3. Đối với chức danh Giám đốc, Phó Giám đốc BHXH cấp huyện, Kế toán trưởng BHXH cấp huyện: Tạm thời giữ ổn định đến khi cấp có thẩm quyền quyết định sắp xếp lại để phù hợp với đơn vị hành chính cấp xã. Giám đốc BHXH khu vực ban hành Quyết định thay đổi chức danh cho phù hợp với cơ cấu tổ chức mới của BHXH khu vực; thời điểm xem xét bổ nhiệm lại (nếu có) được tính từ ngày quyết định bổ nhiệm theo chức vụ tương đương trước đây có hiệu lực.</w:t>
      </w:r>
    </w:p>
    <w:p>
      <w:r>
        <w:t>Trường hợp, BHXH cấp huyện không còn viên chức quản lý (do nghỉ hưu theo quy định; nghỉ hưu, thôi việc theo Nghị định số 178/2024/NĐ-CP và Nghị định số 67/2025/NĐ-CP của Chính phủ) thì tập thể lãnh đạo BHXH khu vực xem xét, thống nhất việc điều động, bổ nhiệm 01 viên chức quản lý cấp phó tại phòng nghiệp vụ hoặc BHXH cấp huyện và giao quản lý, điều hành đơn vị cho đến khi cấp có thẩm quyền quyết định sắp xếp lại để phù hợp với đơn vị hành chính cấp xã.</w:t>
      </w:r>
    </w:p>
    <w:p>
      <w:r>
        <w:t>4.4. Trường hợp có chỉ đạo của cấp có thẩm quyền điều chỉnh về thời gian thực hiện sắp xếp tổ chức bộ máy, BHXH Việt Nam sẽ ban hành văn bản hướng dẫn bổ sung.</w:t>
      </w:r>
    </w:p>
    <w:p>
      <w:r>
        <w:t>5. Ban Tài chính - Kế toán chủ trì tham mưu việc bố trí trụ sở, quản lý tài chính, tài sản trong quá trình bố trí, sắp xếp trụ sở làm việc, tài sản có liên quan của BHXH khu vực, BHXH cấp huyện.</w:t>
      </w:r>
    </w:p>
    <w:p>
      <w:r>
        <w:t>Một số nội dung lưu lý trong công tác tài chính, kế toán:</w:t>
      </w:r>
    </w:p>
    <w:p>
      <w:r>
        <w:t>a) Đối với các khoản phải thu, phải trả và các nghiệp vụ kinh tế, tài chính phát sinh sau khi đơn vị kết thúc hoạt động: Thực hiện theo hướng dẫn tại Công văn số 6196/BTC-QLKT ngày 09/5/2025 của Bộ Tài chính về việc hướng dẫn bổ sung Công văn số 1010/BTC-QLKT ngày 23/01/2025 của Bộ Tài chính về hướng dẫn công việc kế toán khi tổ chức thực hiện sắp xếp, tinh gọn tổ chức bộ máy.</w:t>
      </w:r>
    </w:p>
    <w:p>
      <w:r>
        <w:t>b) Đối với công tác khóa số, lập báo cáo quyết toán, báo cáo tài chính (bao gồm báo cáo tài chính nội ngành và báo cáo tài chính quỹ bảo hiểm)</w:t>
      </w:r>
    </w:p>
    <w:p>
      <w:r>
        <w:t>- Trước khi sắp xếp: Kỳ kế toán cuối cùng được tính từ ngày 01/01/2025 đến hết ngày 31/5/2025. BHXH cấp tỉnh, BHXH cấp huyện phải thực hiện khóa sổ kế toán và lập Báo cáo tài chính, Báo cáo quyết toán bao gồm toàn bộ thông tin, số liệu nghiệp vụ kinh tế, tài chính phát sinh trong kỳ kế toán cuối cùng để phục vụ bàn giao sang đơn vị mới và nộp về cơ quan BHXH cấp trên. Báo cáo tài chính, Báo cáo quyết toán khi bàn giao phải đầy đủ các mẫu biểu báo cáo theo quy định tại Chế độ kế toán hành chính, sự nghiệp và Hướng dẫn kế toán BHXH.</w:t>
      </w:r>
    </w:p>
    <w:p>
      <w:r>
        <w:t>- Sau khi sắp xếp: Kỳ kế toán năm đầu tiên được tính từ ngày 01/6/2025 đến hết ngày 31/12/2025. BHXH khu vực, BHXH cấp huyện sau sắp xếp thực hiện lập, nộp Báo cáo tài chính, Báo cáo quyết toán năm 2025 về đơn vị cấp trên, bao gồm: (i) Báo cáo tài chính, Báo cáo quyết toán cho kỳ kế toán cuối cùng của đơn vị cũ trước khi sắp xếp; (ii) Báo cáo tài chính, Báo cáo quyết toán năm 2025 cho kỳ kế toán năm đầu tiên của đơn vị mới.</w:t>
      </w:r>
    </w:p>
    <w:p>
      <w:r>
        <w:t>c) Sau khi hoàn thành việc sắp xếp, BHXH khu vực đánh giá tình hình thực hiện dự toán thu, chi BHXH, BHTN, chi phí quản lý BHXH, BHTN, BHYT năm 2025; quản lý, sử dụng quỹ khen thưởng phúc lợi, bổ sung thu nhập; tiếp tục rà soát trụ sở làm việc, xe ô tô, dự án đầu tư xây dựng, dự án cải tạo, sửa chữa, nâng cấp, mở rộng trụ sở làm việc theo hướng dẫn của BHXH Việt Nam tại Công văn số 471/BHXH-TCKT và đề xuất xử lý, báo cáo về BHXH Việt Nam”.</w:t>
      </w:r>
    </w:p>
    <w:p>
      <w:r>
        <w:t>6. Đối với lĩnh vực thanh tra</w:t>
      </w:r>
    </w:p>
    <w:p>
      <w:r>
        <w:t>6.1. Về việc thực hiện kế hoạch thanh tra theo Quyết định số 2028/QĐ- BHXH ngày 10/12/2024 của BHXH Việt Nam.</w:t>
      </w:r>
    </w:p>
    <w:p>
      <w:r>
        <w:t>a) Đối với các cuộc thanh tra đã ban hành quyết định thanh tra trước ngày 12/5/2025 (gửi Quyết định, chưa công bố...), các cuộc thanh tra đang tiến hành hoặc đã kết thúc thanh tra trực tiếp nhưng chưa ban hành kết luận thanh tra thì đoàn thanh tra đẩy nhanh tiến độ thực hiện, xây dựng dự thảo kết luận thanh tra trình Giám đốc BHXH cấp tỉnh và khu vực xem xét, ban hành kết luận thanh tra.</w:t>
      </w:r>
    </w:p>
    <w:p>
      <w:r>
        <w:t>Trường hợp, đến hết ngày 31/5/2025 chưa ban hành kết luận, thì đoàn thanh tra tiếp tục thực hiện nhiệm vụ, xây dựng dự thảo kết luận thanh tra trình Giám đốc BHXH khu vực sau sắp xếp ban hành kết luận, đảm bảo các cuộc thanh tra chuyên ngành kết thúc trước ngày 01/7/2025.</w:t>
      </w:r>
    </w:p>
    <w:p>
      <w:r>
        <w:t>b) Đối với các đơn vị sử dụng lao động thuộc kế hoạch thanh tra năm 2025 nằm trên địa bàn được giao quản lý chưa ban hành quyết định thanh tra (chốt số liệu đến hết ngày 31/5/2025): BHXH khu vực sau sắp xếp tiếp tục rà soát, lập danh sách ( theo Biểu mẫu tại Phụ lục kèm theo ) gửi về BHXH Việt Nam (qua Thanh tra BHXH Việt Nam) trước ngày 10/6/2025 để tổng hợp, trình cấp có thẩm quyền xem xét, quyết định việc tổ chức, thực hiện phù hợp chức năng, nhiệm vụ, cơ cấu tổ chức bộ máy mới và đảm bảo với tinh thần của Nghị Quyết số 68- NQ/TW ngày 04/5/2025 của Bộ Chính trị về phát triển kinh tế tư nhân.</w:t>
      </w:r>
    </w:p>
    <w:p>
      <w:r>
        <w:t>6.2. Về việc thực hiện kế hoạch kiểm tra theo Quyết định số 2029/QĐ- BHXH ngày 10/12/2024 của BHXH Việt Nam</w:t>
      </w:r>
    </w:p>
    <w:p>
      <w:r>
        <w:t>Tiếp tục triển khai thực hiện kế hoạch kiểm tra đã được BHXH Việt Nam giao cho cơ quan BHXH trên địa bàn quản lý tại Quyết định số 2029/QĐ-BHXH và được Giám đốc BHXH cấp tỉnh, khu vực ban hành kế hoạch chi tiết. Trường hợp đến hết ngày 31/5/2025, các cuộc kiểm tra đang tiến hành hoặc đã kết thúc kiểm tra trực tiếp nhưng chưa ban hành kết luận thì đoàn kiểm tra tiếp tục thực hiện nhiệm vụ, xây dựng dự thảo kết luận kiểm tra trình Giám đốc BHXH khu vực (sau sắp xếp) ban hành kết luận. Đồng thời, BHXH khu vực tiếp tục tổ chức rà soát đối với các đơn vị sử dụng lao động thuộc Kế hoạch kiểm tra trong thời gian trước ngày 31/5/2025 nhưng chưa ban hành Quyết định kiểm tra, lập danh sách gửi về BHXH Việt Nam theo hướng dẫn tại điểm b, khoản 6.1 nêu trên.</w:t>
      </w:r>
    </w:p>
    <w:p>
      <w:r>
        <w:t>7. Thủ trưởng các đơn vị trực thuộc hệ thống BHXH Việt Nam ở Trung ương trình Giám đốc BHXH Việt Nam ban hành Quy trình nghiệp vụ, phân cấp quản lý; phân quyền ứng dụng công nghệ thông tin gắn với chuyển đổi số, theo chức năng nhiệm vụ của đơn vị đảm bảo việc tổ chức, hoạt động của BHXH Việt Nam ở 03 cấp (Trung ương, cấp khu vực, cấp huyện) theo tổ chức bộ máy mới từ 01/6/2025.</w:t>
      </w:r>
    </w:p>
    <w:p>
      <w:r>
        <w:t>8. Giám đốc BHXH Việt Nam yêu cầu Thủ trưởng các đơn vị nghiêm túc triển khai và nhanh chóng ổn định, quản lý, vận hành hiệu lực, hiệu quả tổ chức bộ máy mới; xây dựng hệ thống BHXH hiện đại, chuyên nghiệp, tinh gọn theo đúng quy định và chỉ đạo của Bộ trưởng Bộ Tài chính. Đề nghị toàn thể công chức, viên chức, người lao động trong hệ thống tiếp tục phát huy tinh thần trách nhiệm, đoàn kết, phấn đấu vì sự nghiệp an sinh xã hội của quốc gia, chung sức cùng Lãnh đạo BHXH Việt Nam, lãnh đạo các đơn vị quyết tâm hoàn thành tốt các chỉ tiêu nhiệm vụ được giao năm 2025.</w:t>
      </w:r>
    </w:p>
    <w:p>
      <w:r>
        <w:t>Trong quá trình thực hiện nếu có vướng mắc kịp thời báo cáo về BHXH Việt Nam (qua Ban Tổ chức cán bộ) để xem xét, giải quyết./.</w:t>
      </w:r>
    </w:p>
    <w:p>
      <w:r>
        <w:t>Nơi nhận:</w:t>
      </w:r>
    </w:p>
    <w:p>
      <w:r>
        <w:t>- Như trên;</w:t>
      </w:r>
    </w:p>
    <w:p>
      <w:r>
        <w:t>- Bộ Tài chính (để b/c);</w:t>
      </w:r>
    </w:p>
    <w:p>
      <w:r>
        <w:t>- Các Phó Giám đốc BHXH Việt Nam;</w:t>
      </w:r>
    </w:p>
    <w:p>
      <w:r>
        <w:t>- Lưu: VT; TCCB.</w:t>
      </w:r>
    </w:p>
    <w:p>
      <w:r>
        <w:t>GIÁM ĐỐC</w:t>
      </w:r>
    </w:p>
    <w:p>
      <w:r>
        <w:t>Lê Hùng Sơn</w:t>
      </w:r>
    </w:p>
    <w:p>
      <w:r>
        <w:t>BẢO HIỂM XÃ HỘI VIỆT NAM</w:t>
      </w:r>
    </w:p>
    <w:p>
      <w:r>
        <w:t>BẢO HIỂM XÃ HỘI TỈNH/THÀNH PHỐ/KHU VỰC...</w:t>
      </w:r>
    </w:p>
    <w:p>
      <w:r>
        <w:t>-------</w:t>
      </w:r>
    </w:p>
    <w:p>
      <w:r>
        <w:t>PHỤ LỤC</w:t>
      </w:r>
    </w:p>
    <w:p>
      <w:r>
        <w:t>BÁO CÁO RÀ SOÁT DANH SÁCH CÁC ĐƠN VỊ SỬ DỤNG LAO ĐỘNG THUỘC KẾ HOẠCH THANH TRA, KIỂM TRA CHƯA BAN HÀNH QUYẾT ĐỊNH</w:t>
      </w:r>
    </w:p>
    <w:p>
      <w:r>
        <w:t>(Số liệu chốt đến hết ngày 31/5/2025)</w:t>
      </w:r>
    </w:p>
    <w:p>
      <w:r>
        <w:t>(Kèm theo Công văn số 850/BHXH-TCCB ngày 22 tháng 5 năm 2025 của Bảo hiểm xã hội Việt Nam)</w:t>
      </w:r>
    </w:p>
    <w:p>
      <w:r>
        <w:t>STT</w:t>
      </w:r>
    </w:p>
    <w:p>
      <w:r>
        <w:t>Tên đơn vị</w:t>
      </w:r>
    </w:p>
    <w:p>
      <w:r>
        <w:t>Mã đơn vị</w:t>
      </w:r>
    </w:p>
    <w:p>
      <w:r>
        <w:t>Địa chỉ</w:t>
      </w:r>
    </w:p>
    <w:p>
      <w:r>
        <w:t>Đề xuất</w:t>
      </w:r>
    </w:p>
    <w:p>
      <w:r>
        <w:t>Ghi chú</w:t>
      </w:r>
    </w:p>
    <w:p>
      <w:r>
        <w:t>(ghi rõ lý do điều chỉnh giảm, VD: Đã chấp hành tốt quy định của pháp luật về BHXH, BHYT, BHTN; đơn vị hành chính, sự nghiệp; quy mô lao động nhỏ (dưới 10 người); có chồng chéo, trùng lặp trong hoạt động TTKT)</w:t>
      </w:r>
    </w:p>
    <w:p>
      <w:r>
        <w:t>Tiếp tục thực hiện kiểm tra</w:t>
      </w:r>
    </w:p>
    <w:p>
      <w:r>
        <w:t>Đề xuất giảm kế hoạch</w:t>
      </w:r>
    </w:p>
    <w:p>
      <w:r>
        <w:t>1</w:t>
      </w:r>
    </w:p>
    <w:p>
      <w:r>
        <w:t>2</w:t>
      </w:r>
    </w:p>
    <w:p>
      <w:r>
        <w:t>3</w:t>
      </w:r>
    </w:p>
    <w:p>
      <w:r>
        <w:t>4</w:t>
      </w:r>
    </w:p>
    <w:p>
      <w:r>
        <w:t>5</w:t>
      </w:r>
    </w:p>
    <w:p>
      <w:r>
        <w:t>6</w:t>
      </w:r>
    </w:p>
    <w:p>
      <w:r>
        <w:t>7</w:t>
      </w:r>
    </w:p>
    <w:p>
      <w:r>
        <w:t>I</w:t>
      </w:r>
    </w:p>
    <w:p>
      <w:r>
        <w:t>Thanh tra chuyên ngành đóng</w:t>
      </w:r>
    </w:p>
    <w:p>
      <w:r>
        <w:t>1</w:t>
      </w:r>
    </w:p>
    <w:p>
      <w:r>
        <w:t>2</w:t>
      </w:r>
    </w:p>
    <w:p>
      <w:r>
        <w:t>II</w:t>
      </w:r>
    </w:p>
    <w:p>
      <w:r>
        <w:t>Kiểm tra đơn vị sử dụng lao động</w:t>
      </w:r>
    </w:p>
    <w:p>
      <w:r>
        <w:t>1</w:t>
      </w:r>
    </w:p>
    <w:p>
      <w:r>
        <w:t>2</w:t>
      </w:r>
    </w:p>
    <w:p>
      <w:r>
        <w:t>...</w:t>
      </w:r>
    </w:p>
    <w:p>
      <w:r>
        <w:t>Ghi chú: Hướng dẫn lập biểu</w:t>
      </w:r>
    </w:p>
    <w:p>
      <w:r>
        <w:t>- Cột 2,3,4: Ghi thông tin của đơn vị được TTKT theo đúng Kế hoạch TTKT đã ban hành.</w:t>
      </w:r>
    </w:p>
    <w:p>
      <w:r>
        <w:t>- Cột 5,6: Chỉ lựa chọn một phương án và đánh dấu X vào phương án lựa chọn.</w:t>
      </w:r>
    </w:p>
    <w:p>
      <w:r>
        <w:t>- Cột 7: Ghi rõ lý do theo gợi ý</w:t>
      </w:r>
    </w:p>
    <w:p>
      <w:r>
        <w:t>GIÁM ĐỐC BẢO HIỂM XÃ HỘI TỈNH/THÀNH PHỐ/KHU VỰC...</w:t>
      </w:r>
    </w:p>
    <w:p>
      <w:r>
        <w:t>(Chữ ký, dấu)</w:t>
      </w:r>
    </w:p>
    <w:p>
      <w:r>
        <w:t>[1]  Không bao gồm 09 BHXH khu vực: I, VI, VII, X, XI, XVII, XIX, XXII và XXXII (hoạt động từ ngày 01/4/2025).</w:t>
      </w:r>
    </w:p>
    <w:p>
      <w:r>
        <w:t>[2]  Gồm BHXH các tỉnh: An Giang, Bà Rịa - Vũng Tàu, Bến Tre, Bình Phước, Bình Thuận, Đắk Nông, Đồng Tháp, Gia Lai, Hà Nam, Hải Dương, Hậu Giang, Hòa Bình, Kon Tum, Nam Định, Ninh Thuận, Phú Yên, Quảng Trị, Sóc Trăng, Tây Ninh, Thái Bình, Trà Vinh và Vĩnh Phúc.</w:t>
      </w:r>
    </w:p>
    <w:p>
      <w:r>
        <w:t>[3]  Gồm 09 BHXH khu vực: I, VI, VII, X, XI, XVII, XIX, XXII và XXXII đã đi vào hoạt động từ ngày 01/4/2025.</w:t>
      </w:r>
    </w:p>
    <w:p>
      <w:r>
        <w:t>[4]  Gồm: BHXH khu vực II (Sơn La), BHXH khu vực III (Điện Biên), BHXH khu vực IV (Lai Châu), BHXH khu vực V (Lạng Sơn), BHXH khu vực VIII (Quảng Ninh), BHXH khu vực IX (Cao Bằng), BHXH khu vực XII (Hưng Yên - Thái Bình), BHXH khu vực XIII (Hải Dương - Hải Phòng), BHXH khu vực XIV (Hà Nam - Ninh Bình - Nam Định), BHXH khu vực XV (Hà Tĩnh), BHXH khu vực XVI (Quảng Bình - Quảng Trị), BHXH khu vực XVIII (Vĩnh Phúc - Phú Thọ - Hòa Bình), BHXH khu vực XX (Huế), BHXH khu vực XXI (Kon Tum - Quảng Ngãi), BHXH khu vực XXIII (Gia Lai - Bình Định), BHXH khu vực XXIV (Ninh Thuận - Khánh Hòa), BHXH khu vực XXV (Lâm Đồng - Đắk Nông - Bình Thuận), BHXH khu vực XXVI (Đắk Lắk - Phú Yên), BHXH khu vực XXVII (Bà Rịa - Vũng Tàu - Bình Dương - TP. Hồ Chí Minh), BHXH khu vực XXVIII (Đồng Nai - Bình Phước), BHXH khu vực XXIX (Tây Ninh - Long An), BHXH khu vực XXX (Cần Thơ - Sóc Trăng - Hậu Giang), BHXH khu vực XXXI (Vĩnh Long - Trà Vinh - Bến Tre), BHXH khu vực XXXIII (Đồng Tháp - Tiền Giang) và BHXH khu vực XXXIV (Kiên Giang -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