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8459/VPCP-PL năm 2023 về chỉnh lý, hoàn thiện hồ sơ dự án Luật Lưu trữ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8459/VPCP-PL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8459/VPCP-PL</w:t>
      </w:r>
    </w:p>
    <w:p>
      <w:r>
        <w:t>V/v chỉnh lý, hoàn thiện hồ sơ dự án Luật Lưu trữ (sửa đổi)</w:t>
      </w:r>
    </w:p>
    <w:p>
      <w:r>
        <w:t>Hà Nội, ngày 28 tháng 10 năm 2023</w:t>
      </w:r>
    </w:p>
    <w:p>
      <w:r>
        <w:t>Kính gửi:    Bộ Nội vụ.</w:t>
      </w:r>
    </w:p>
    <w:p>
      <w:r>
        <w:t>Căn cứ Công văn số 1995-CV/ĐĐQH15 ngày 26 tháng 10 năm 2023 của Đảng đoàn Quốc hội Khóa XV đề nghị Ban cán sự đảng Chính phủ lãnh đạo Chính phủ, các Bộ có liên quan khẩn trương chỉnh lý, hoàn thiện dự thảo Luật và hồ sơ liên quan gửi Quốc hội, Ủy ban Pháp luật, Phó Thủ tướng Chính phủ Trần Lưu Quang, Ủy viên Ban cán sự Đảng Chính phủ có ý kiến như sau:</w:t>
      </w:r>
    </w:p>
    <w:p>
      <w:r>
        <w:t>Giao Bộ Nội vụ chủ trì, phối hợp với Bộ Tư pháp và các cơ quan có liên quan, khẩn trương nghiên cứu, chỉnh lý dự thảo Luật Lưu trữ (sửa đổi) và hoàn thiện hồ sơ dự án Luật theo đề nghị của Đảng đoàn Quốc hội tại Công văn nêu trên báo cáo Thủ tướng, Phó Thủ tướng Chính phủ trước ngày 29 tháng 10 năm 2023.</w:t>
      </w:r>
    </w:p>
    <w:p>
      <w:r>
        <w:t>Văn phòng Chính phủ thông báo để Bộ Nội vụ biết, thực hiện./.</w:t>
      </w:r>
    </w:p>
    <w:p>
      <w:r>
        <w:t>(Kèm theo Công văn số 1995-CV/ĐĐQH15 ngày 26 tháng 10 năm 2023 của Đảng đoàn Quốc hội)</w:t>
      </w:r>
    </w:p>
    <w:p>
      <w:r>
        <w:t>Nơi nhận:</w:t>
      </w:r>
    </w:p>
    <w:p>
      <w:r>
        <w:t>- Như trên;</w:t>
      </w:r>
    </w:p>
    <w:p>
      <w:r>
        <w:t>- TTgCP, các PTTgCP (để b/c);</w:t>
      </w:r>
    </w:p>
    <w:p>
      <w:r>
        <w:t>- Bộ Tư pháp;</w:t>
      </w:r>
    </w:p>
    <w:p>
      <w:r>
        <w:t>- VPCP: BTCN, PCN Cao Huy, VP BCSĐCP;</w:t>
      </w:r>
    </w:p>
    <w:p>
      <w:r>
        <w:t>- Lưu: VT, PL.</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