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8408/VPCP-DMDN năm 2023 về sắp xếp 04 công ty trách nhiệm hữu hạn 1 thành viên thủy lợi tỉnh Vĩnh Phúc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8408/VPCP-DMDN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8408/VPCP-DMDN</w:t>
      </w:r>
    </w:p>
    <w:p>
      <w:r>
        <w:t>V/v sắp xếp 04 công ty TNHH 1TV thủy lợi tỉnh Vĩnh Phúc</w:t>
      </w:r>
    </w:p>
    <w:p>
      <w:r>
        <w:t>Hà Nội, ngày 27 tháng 10 năm 2023</w:t>
      </w:r>
    </w:p>
    <w:p>
      <w:r>
        <w:t>Kính gửi:    Ủy ban nhân dân tỉnh Vĩnh Phúc.</w:t>
      </w:r>
    </w:p>
    <w:p>
      <w:r>
        <w:t>Xét Tờ trình của Ủy ban nhân dân tỉnh Vĩnh Phúc (công văn số 6358/UBND-KT6 ngày 09 tháng 8 năm 2023), ý kiến các Bộ: Kế hoạch và Đầu tư (công văn số 7764/BKHĐT-PTDN ngày 20 tháng 9 năm 2023), Tư pháp (công văn số 4018/BTP-PLDSKT ngày 31 tháng 8 năm 2023), Nông nghiệp và Phát triển nông thôn (công văn số 5977/BNN-TL ngày 28 tháng 8 năm 2023), Tài chính (công văn số 10385/BTC-TCDN ngày 28 tháng 9 năm 2023) về việc điều chỉnh hình thức sắp xếp 04 công ty TNHH 1TV Thủy lợi thuộc Ủy ban nhân dân tỉnh Vĩnh Phúc, Phó Thủ tướng Lê Minh Khái có ý kiến như sau:</w:t>
      </w:r>
    </w:p>
    <w:p>
      <w:r>
        <w:t>1. Ủy ban nhân dân tỉnh Vĩnh Phúc nghiên cứu, giải trình, bổ sung theo ý kiến của các Bộ: Tài chính, Kế hoạch và Đầu tư, Tư pháp, Nông nghiệp và Phát triển nông thôn, hoàn thiện hồ sơ theo đúng quy định pháp luật, báo cáo Thủ tướng Chính phủ xem xét, quyết định trước ngày 10 tháng 11 năm 2023.</w:t>
      </w:r>
    </w:p>
    <w:p>
      <w:r>
        <w:t>2. Văn phòng Chính phủ có trách nhiệm theo dõi đôn đốc theo chức năng, nhiệm vụ được giao.</w:t>
      </w:r>
    </w:p>
    <w:p>
      <w:r>
        <w:t>Văn phòng Chính phủ thông báo để Ủy ban nhân dân tỉnh Vĩnh Phúc và các cơ quan liên quan biết, thực hiện./.</w:t>
      </w:r>
    </w:p>
    <w:p>
      <w:r>
        <w:t>Nơi nhận:</w:t>
      </w:r>
    </w:p>
    <w:p>
      <w:r>
        <w:t>- Như trên;</w:t>
      </w:r>
    </w:p>
    <w:p>
      <w:r>
        <w:t>- Thủ tướng, PTTg Lê Minh Khái;</w:t>
      </w:r>
    </w:p>
    <w:p>
      <w:r>
        <w:t>- Các Bộ: TC, KH&amp;ĐT, TP, NN&amp;PTNT;</w:t>
      </w:r>
    </w:p>
    <w:p>
      <w:r>
        <w:t>- VPCP: BTCN, PCN Mai Thị Thu Vân; các Vụ: KTTH, NN, PL;</w:t>
      </w:r>
    </w:p>
    <w:p>
      <w:r>
        <w:t>- Lưu: VT, ĐMDN (2b)   Th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