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8380/BYT-BH năm 2025 rà soát tổ hợp thành phần chế phẩm thuốc y học cổ truyền dự kiến loại ra khỏi danh mục thuốc Bảo hiểm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8380/BYT-BH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01/12/2025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8380/BYT-BH</w:t>
      </w:r>
    </w:p>
    <w:p>
      <w:r>
        <w:t>V/v rà soát tổ hợp thành phần chế phẩm thuốc YHCT dự kiến loại ra khỏi danh mục thuốc BHYT</w:t>
      </w:r>
    </w:p>
    <w:p>
      <w:r>
        <w:t>Hà Nội, ngày 01 tháng 12 năm 2025</w:t>
      </w:r>
    </w:p>
    <w:p>
      <w:r>
        <w:t>Kính gửi:  Cơ sở sản xuất, kinh doanh dược</w:t>
      </w:r>
    </w:p>
    <w:p>
      <w:r>
        <w:t>Ngày 10/8/2025, Bộ Y tế đã có Công văn số 5273/BYT-BH gửi các cơ sở sản xuất, kinh doanh dược đề nghị cung cấp thông tin số đăng ký lưu hành của thuốc dược liệu, thuốc cổ truyền, thuốc có kết hợp dược chất với các dược liệu theo các tổ hợp thành phần thuốc có trong danh mục ban hành kèm theo Thông tư số 05/2015/TT-BYT ngày 17/3/2015 của Bộ trưởng Bộ Y tế ban hành danh mục thuốc đông y, thuốc từ dược liệu và vị thuốc y học cổ truyền thuộc phạm vi thanh toán của quỹ bảo hiểm y tế.</w:t>
      </w:r>
    </w:p>
    <w:p>
      <w:r>
        <w:t>Trên cơ sở thông tin, dữ liệu về số đăng ký lưu hành của thuốc do các cơ sở sản xuất, kinh doanh dược gửi về Bộ Y tế, Bộ Y tế đã tổng hợp và rà soát được danh sách sơ bộ các tổ hợp thành phần đã được cấp số đăng ký lưu hành và danh sách các tổ hợp thành phần chưa ghi nhận có số đăng ký lưu hành hoặc chưa có giấy phép nhập khẩu tại Việt Nam. Theo quy định tại khoản 1 Điều 7 Thông tư số 27/2025/TT-BYT ngày 01/7/2025 của Bộ trưởng Bộ Y tế quy định nguyên tắc, tiêu chí xây dựng, cập nhật, ghi thông tin, cấu trúc danh mục và hướng dẫn thanh toán đối với thuốc dược liệu, thuốc có kết hợp dược chất với các dược liệu, thuốc cổ truyền, dược liệu thuộc phạm vi được hưởng của người tham gia bảo hiểm y tế, dự kiến danh sách các tổ hợp thành phần không có số đăng ký lưu hành hoặc không có giấy phép nhập khẩu tại Việt Nam này sẽ bị loại ra khỏi danh mục thuốc thuộc phạm vi thanh toán của quỹ bảo hiểm y tế.</w:t>
      </w:r>
    </w:p>
    <w:p>
      <w:r>
        <w:t>Để tiếp tục rà soát danh mục thuốc theo nguyên tắc, tiêu chí quy định tại Thông tư số 27/2025/TT-BYT, Bộ Y tế đề nghị các cơ sở sản xuất, kinh doanh dược tiếp tục rà soát, cung cấp thông tin số đăng ký lưu hành, giấy phép nhập khẩu của các thuốc có tổ hợp thành phần trong danh mục gửi kèm theo Công văn này (danh mục dự kiến loại).</w:t>
      </w:r>
    </w:p>
    <w:p>
      <w:r>
        <w:t>Thông tin cung cấp đề nghị các cơ sở sản xuất, kinh doanh dược gửi về Bộ Y tế (qua Vụ Bảo hiểm y tế)  trước ngày 20/12/2025  để tổng hợp, báo cáo Lãnh đạo Bộ Y tế./.</w:t>
      </w:r>
    </w:p>
    <w:p>
      <w:r>
        <w:t>Nơi nhận:</w:t>
      </w:r>
    </w:p>
    <w:p>
      <w:r>
        <w:t>- Như trên;</w:t>
      </w:r>
    </w:p>
    <w:p>
      <w:r>
        <w:t>- TTTT. Vũ Mạnh Hà (để b/c);</w:t>
      </w:r>
    </w:p>
    <w:p>
      <w:r>
        <w:t>- VT. Vụ Bảo hiểm y tế (để b/c);</w:t>
      </w:r>
    </w:p>
    <w:p>
      <w:r>
        <w:t>- Cổng thông tin điện tử Bộ Y tế;</w:t>
      </w:r>
    </w:p>
    <w:p>
      <w:r>
        <w:t>- Các Cục: YDCT, Dược (để p/h);</w:t>
      </w:r>
    </w:p>
    <w:p>
      <w:r>
        <w:t>- Hiệp hội Doanh nghiệp dược VN (để gửi cho các hội viên của Hiệp hội)</w:t>
      </w:r>
    </w:p>
    <w:p>
      <w:r>
        <w:t>- Lưu: VT, BH.</w:t>
      </w:r>
    </w:p>
    <w:p>
      <w:r>
        <w:t>TL. BỘ TRƯỞNG</w:t>
      </w:r>
    </w:p>
    <w:p>
      <w:r>
        <w:t>KT. VỤ TRƯỞNG VỤ BẢO HIỂM Y TẾ</w:t>
      </w:r>
    </w:p>
    <w:p>
      <w:r>
        <w:t>PHÓ VỤ TRƯỞNG</w:t>
      </w:r>
    </w:p>
    <w:p>
      <w:r>
        <w:t>Nguyễn Trí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