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836/CP-NC năm 2024 đính chính Nghị định 118/2024/NĐ-CP do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836/CP-NC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836/CP-NC</w:t>
      </w:r>
    </w:p>
    <w:p>
      <w:r>
        <w:t>V/v đính chính Nghị định số 118/2024/NĐ-CP</w:t>
      </w:r>
    </w:p>
    <w:p>
      <w:r>
        <w:t>Hà Nội, ngày 04 tháng 12 năm 2024</w:t>
      </w:r>
    </w:p>
    <w:p>
      <w:r>
        <w:t>Kính gửi:</w:t>
      </w:r>
    </w:p>
    <w:p>
      <w:r>
        <w:t>- Các Bộ, cơ quan ngang Bộ, cơ quan thuộc Chính phủ;</w:t>
      </w:r>
    </w:p>
    <w:p>
      <w:r>
        <w:t>- Hội đồng nhân dân, Ủy ban nhân dân các tỉnh, thành phố trực thuộc Trung ương.</w:t>
      </w:r>
    </w:p>
    <w:p>
      <w:r>
        <w:t>Do sơ suất kỹ thuật, xin đính chính sai sót tại Nghị định số 118/2024/NĐ-CP ngày 30 tháng 9 năm 2024 của Chính phủ quy định chi tiết thi hành một số điều của Luật Thi hành án hình sự, cụ thể:</w:t>
      </w:r>
    </w:p>
    <w:p>
      <w:r>
        <w:t>1. Tại khoản 5 Điều 16 (dòng thứ 5 từ trên xuống, trang 19) viết là: “... của Điều này và quy định của văn bản quy phạm pháp luật khác có liên quan.”.</w:t>
      </w:r>
    </w:p>
    <w:p>
      <w:r>
        <w:t>Nay xin sửa lại là: “... của Điều 17 và quy định của văn bản quy phạm pháp luật khác có liên quan.”.</w:t>
      </w:r>
    </w:p>
    <w:p>
      <w:r>
        <w:t>2. Tại Điều 17 (dòng 12 từ trên xuống, trang 20) viết là: “... quy định tại điểm b khoản 5 Điều 16 được sử dụng như sau:”.</w:t>
      </w:r>
    </w:p>
    <w:p>
      <w:r>
        <w:t>Nay xin sửa lại là: “... quy định tại điểm b khoản 6 Điều 16 được sử dụng như sau:”.</w:t>
      </w:r>
    </w:p>
    <w:p>
      <w:r>
        <w:t>3. Tên Điều 19 viết là: “Điều 19. Tiêu chuẩn thi đua xếp loại chấp hành án phạt tù”.</w:t>
      </w:r>
    </w:p>
    <w:p>
      <w:r>
        <w:t>Nay xin sửa lại là: “Điều 19. Tiêu chuẩn thi đua chấp hành án phạt tù”.</w:t>
      </w:r>
    </w:p>
    <w:p>
      <w:r>
        <w:t>Nơi nhận:</w:t>
      </w:r>
    </w:p>
    <w:p>
      <w:r>
        <w:t>-    Ban Bí thư Trung ương Đảng;</w:t>
      </w:r>
    </w:p>
    <w:p>
      <w:r>
        <w:t>- Thủ tướng, các Phó Thủ tướng Chính phủ;</w:t>
      </w:r>
    </w:p>
    <w:p>
      <w:r>
        <w:t>- Các bộ, cơ quan ngang bộ, cơ quan thuộc Chính phủ;</w:t>
      </w:r>
    </w:p>
    <w:p>
      <w:r>
        <w:t>- HĐND, UBND các tỉnh, thành phố trực thuộc trung ương;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Chủ tịch nước;</w:t>
      </w:r>
    </w:p>
    <w:p>
      <w:r>
        <w:t>- Văn phòng Quốc hội;</w:t>
      </w:r>
    </w:p>
    <w:p>
      <w:r>
        <w:t>- Hội đồng Dân tộc và các Ủy ban của Quốc hội;</w:t>
      </w:r>
    </w:p>
    <w:p>
      <w:r>
        <w:t>- Tòa án nhân dân tối cao;</w:t>
      </w:r>
    </w:p>
    <w:p>
      <w:r>
        <w:t>- Viện kiểm sát nhân dân tối cao;</w:t>
      </w:r>
    </w:p>
    <w:p>
      <w:r>
        <w:t>- Kiểm toán nhà nước;</w:t>
      </w:r>
    </w:p>
    <w:p>
      <w:r>
        <w:t>- Ủy ban Giám sát tài chính Quốc gia;</w:t>
      </w:r>
    </w:p>
    <w:p>
      <w:r>
        <w:t>- Ngân hàng Chính sách xã hội;</w:t>
      </w:r>
    </w:p>
    <w:p>
      <w:r>
        <w:t>- Ngân hàng Phát triển Việt Nam;</w:t>
      </w:r>
    </w:p>
    <w:p>
      <w:r>
        <w:t>- Ủy ban trung ương Mặt trận Tổ quốc Việt Nam;</w:t>
      </w:r>
    </w:p>
    <w:p>
      <w:r>
        <w:t>- Cơ quan trung ương của các đoàn thể;</w:t>
      </w:r>
    </w:p>
    <w:p>
      <w:r>
        <w:t>- VPCP: BTCN, các PCN, Trợ lý TTg, TGĐ Cổng TTĐT,</w:t>
      </w:r>
    </w:p>
    <w:p>
      <w:r>
        <w:t>các Vụ, Cục, đơn vị trực thuộc, Công báo;</w:t>
      </w:r>
    </w:p>
    <w:p>
      <w:r>
        <w:t>- Lưu: VT, NC (2b).</w:t>
      </w:r>
    </w:p>
    <w:p>
      <w:r>
        <w:t>TM. CHÍNH PHỦ</w:t>
      </w:r>
    </w:p>
    <w:p>
      <w:r>
        <w:t>TUQ. THỦ TƯỚNG</w:t>
      </w:r>
    </w:p>
    <w:p>
      <w:r>
        <w:t>BỘ TRƯỞNG BỘ CÔNG AN</w:t>
      </w:r>
    </w:p>
    <w:p>
      <w:r>
        <w:t>Đại tướng Lương Tam Quang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