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8337/BYT-TCCB năm 2025 thực hiện nhiệm vụ, giải pháp về nâng cao y đức trong cán bộ ngành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8337/BYT-TCCB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8337/BYT-TCCB</w:t>
      </w:r>
    </w:p>
    <w:p>
      <w:r>
        <w:t>V/v triển khai thực hiện nhiệm vụ, giải pháp về nâng cao y đức trong cán bộ ngành Y tế</w:t>
      </w:r>
    </w:p>
    <w:p>
      <w:r>
        <w:t>Hà Nội, ngày 28 tháng 11 năm 2025</w:t>
      </w:r>
    </w:p>
    <w:p>
      <w:r>
        <w:t>Kính gửi:</w:t>
      </w:r>
    </w:p>
    <w:p>
      <w:r>
        <w:t>- Các đơn vị thuộc và trực thuộc Bộ Y tế;</w:t>
      </w:r>
    </w:p>
    <w:p>
      <w:r>
        <w:t>- Sở Y tế các tỉnh, thành phố.</w:t>
      </w:r>
    </w:p>
    <w:p>
      <w:r>
        <w:t>(Sau đây gọi tắt là các đơn vị)</w:t>
      </w:r>
    </w:p>
    <w:p>
      <w:r>
        <w:t>Thực hiện ý kiến chỉ đạo của Tổng Bí thư Tô Lâm tại Thông báo số 146- TB/VPTW ngày 25/3/2025 về nâng cao y đức trong cán bộ y tế; triển khai nhiệm vụ, và giải pháp về nâng cao y đức tại Nghị quyết số 72-NQ/TW ngày 09/9/2025 của Bộ Chính trị về một số giải pháp đột phá, tăng cường bảo vệ, chăm sóc và nâng cao sức khoẻ Nhân dân; Bộ Y tế đề nghị các đơn vị triển khai một số nhiệm vụ:</w:t>
      </w:r>
    </w:p>
    <w:p>
      <w:r>
        <w:t>1.    Đẩy mạnh các phong trào thi đua yêu nước chào mừng Đại hội đại biểu toàn quốc lần thứ XIV của Đảng với các hoạt động thiết thực; tuyên truyền, tổ chức cho cán bộ, đảng viên, công chức, viên chức, người lao động góp ý văn kiện Đại hội đại biểu toàn quốc lần thứ XIV của Đảng; tổ chức quán triệt, triển khai thực hiện Nghị quyết số 72-NQ/TW ngày 09/9/2025 của Bộ Chính trị.</w:t>
      </w:r>
    </w:p>
    <w:p>
      <w:r>
        <w:t>2.    Tăng cường tuyên truyền, giáo dục, triển khai thực hiện đến toàn thể cán bộ, đảng viên, công chức, viên chức, người lao động về tinh thần trách nhiệm cao, tận tụy phục vụ, hết lòng yêu thương, chăm sóc người bệnh. Trọng tâm tuyên truyền, triển khai thực hiện tốt: Kết luận số 01-KL/TW ngày 18/5/2021 của Bộ Chính trị về tiếp tục thực hiện Chỉ thị số 05-CT/TW ngày 15/5/2016 của Bộ Chính trị khóa XII "Về đẩy mạnh học tập và làm theo tư tưởng, đạo đức, phong cách Hồ Chí Minh"; Quy định số 144-QĐ/TW ngày 09/5/2024 của Bộ Chính trị “Quy định chuẩn mực đạo đức cách mạng của cán bộ, đảng viên giai đoạn mới”; Quyết định số 1847/QĐ-TTg ngày 27/12/2018 của Thủ tướng Chính phủ “về việc phê duyệt Đề án Văn hóa công vụ”; Luật Thực hiện dân chủ ở cơ sở; Thông tư số 07/2014/TT-BYT ngày 25/02/2014 của Bộ Y tế “Quy định về Quy tắc ứng xử của công chức, viên chức, người lao động làm việc tại các cơ sở y tế” (gọi tắt là Thông tư số 07/2014/TT-BYT); Quyết định số 2088/QĐ-BYT ngày 06/11/1996 của Bộ Y tế ban hành “Quy định về y đức”.</w:t>
      </w:r>
    </w:p>
    <w:p>
      <w:r>
        <w:t>3.    Đánh giá, báo cáo kết quả 10 năm triển khai thực hiện Thông tư số 07/2014/TT-BYT, với các nội dung sau:</w:t>
      </w:r>
    </w:p>
    <w:p>
      <w:r>
        <w:t>(1) Đánh giá kết quả đạt được từ khi triển khai thực hiện Thông tư số 07/2014/TT-BYT đến nay tại cơ quan, đơn vị;</w:t>
      </w:r>
    </w:p>
    <w:p>
      <w:r>
        <w:t>(2) Những hạn chế, khó khăn trong triển khai thực hiện Thông tư số 07/2014/TT-BYT;</w:t>
      </w:r>
    </w:p>
    <w:p>
      <w:r>
        <w:t>(3) Đề xuất những nội dung sửa đổi, bổ sung đối với Thông tư số 07/2014/TT-BYT ngày 25/02/2014 của Bộ Y tế.</w:t>
      </w:r>
    </w:p>
    <w:p>
      <w:r>
        <w:t>Đề nghị các đơn vị gửi báo cáo kết quả và đề xuất nội dung sửa đổi, bổ sung Thông tư số 07/2014/TT-BYT về Bộ Y tế (qua Vụ Tổ chức cán bộ) trước ngày 15/12/2025.</w:t>
      </w:r>
    </w:p>
    <w:p>
      <w:r>
        <w:t>Bộ Y tế đề nghị các đơn vị khẩn trương, nghiêm túc triển khai thực hiện./.</w:t>
      </w:r>
    </w:p>
    <w:p>
      <w:r>
        <w:t>Nơi nhận:</w:t>
      </w:r>
    </w:p>
    <w:p>
      <w:r>
        <w:t>- Như trên;</w:t>
      </w:r>
    </w:p>
    <w:p>
      <w:r>
        <w:t>- Thủ tướng Chính phủ (để b/c);</w:t>
      </w:r>
    </w:p>
    <w:p>
      <w:r>
        <w:t>- Đ/c Lê Thành Long, Phó Thủ tướng Chính phủ (để b/c);</w:t>
      </w:r>
    </w:p>
    <w:p>
      <w:r>
        <w:t>- Văn phòng Trung ương Đảng (để b/c);</w:t>
      </w:r>
    </w:p>
    <w:p>
      <w:r>
        <w:t>- Ban Tuyên giáo và Dân vận TW (để b/c);</w:t>
      </w:r>
    </w:p>
    <w:p>
      <w:r>
        <w:t>- Đảng uỷ Chính phủ (để b/c);</w:t>
      </w:r>
    </w:p>
    <w:p>
      <w:r>
        <w:t>- Văn phòng Chính phủ;</w:t>
      </w:r>
    </w:p>
    <w:p>
      <w:r>
        <w:t>- Các Đ/c Thứ trưởng BYT;</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