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8275/VPCP-CN năm 2024 triển khai Dự án xây dựng Đường Vành đai 4 -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8275/VPCP-CN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8275/VPCP-CN</w:t>
      </w:r>
    </w:p>
    <w:p>
      <w:r>
        <w:t>V/v triển khai Dự án xây dựng Đường Vành đai 4 - Thành phố Hồ Chí Minh</w:t>
      </w:r>
    </w:p>
    <w:p>
      <w:r>
        <w:t>Hà Nội, ngày  11  tháng  11  năm 2024</w:t>
      </w:r>
    </w:p>
    <w:p>
      <w:r>
        <w:t>Kính gửi:</w:t>
      </w:r>
    </w:p>
    <w:p>
      <w:r>
        <w:t>- Các Bộ: Giao thông vận tải, Kế hoạch và Đầu tư;</w:t>
      </w:r>
    </w:p>
    <w:p>
      <w:r>
        <w:t>- Ủy ban nhân dân Thành phố Hồ Chí Minh;</w:t>
      </w:r>
    </w:p>
    <w:p>
      <w:r>
        <w:t>Đồng kính gửi:</w:t>
      </w:r>
    </w:p>
    <w:p>
      <w:r>
        <w:t>Tỉnh ủy Bình Dương.</w:t>
      </w:r>
    </w:p>
    <w:p>
      <w:r>
        <w:t>Về đề nghị của Tỉnh ủy Bình Dương tại Công văn không số ngày 24 tháng 10 năm 2024 về tình hình triển khai Dự án Đường Vành đai 4 - Thành phố Hồ Chí Minh qua địa bàn tỉnh Bình Dương, Phó Thủ tướng Trần Hồng Hà có ý kiến như sau:</w:t>
      </w:r>
    </w:p>
    <w:p>
      <w:r>
        <w:t>Đề nghị Ủy ban nhân dân Thành phố Hồ Chí Minh phối hợp v ớ i các tỉnh: Bình Dương, Long An, Bà Rịa - Vũng Tàu, Đồng Nai và Bộ Giao thông vận tải, Bộ Kế hoạch và Đầu tư báo cáo việc thực hiện nhiệm vụ và phương án đầu tư Dự án theo chỉ đạo của Phó Thủ tướng Chính phủ tại văn bản số 807/TTg-CN ngày 16 tháng 10 năm 2024; có ý kiến đối với kiến nghị của Tỉnh ủy Bình Dương tại văn bản nêu trên. Trường hợp đồng thuận với đề xuất của Tỉnh ủy Bình Dương, đề nghị các địa phương thống nhất với các Bộ Giao thông vận tải, Bộ Kế hoạch và Đầu tư và các cơ quan liên quan đề xuất Thủ tướng Chính phủ phương án đầu tư Dự án khả thi, hiệu quả, phù hợp với quy định của pháp luật.</w:t>
      </w:r>
    </w:p>
    <w:p>
      <w:r>
        <w:t>Văn phòng Chính phủ xin thông báo để Tỉnh ủy Bình Dương, Ủy ban nhân dân Thành phố Hồ Chí Minh và các cơ quan liên quan biết, thực hiện./.</w:t>
      </w:r>
    </w:p>
    <w:p>
      <w:r>
        <w:t>Nơi nhận:</w:t>
      </w:r>
    </w:p>
    <w:p>
      <w:r>
        <w:t>- Như trên;</w:t>
      </w:r>
    </w:p>
    <w:p>
      <w:r>
        <w:t>- Thủ  tướng , PTTg Trần Hồng Hà (để b/c);</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