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8188/VPCP-CN năm 2023 xử lý kiến nghị của Ban Thường vụ Tỉnh ủy Bắc Kạn tại buổi làm việc với đồng chí Thường trực Ban Bí thư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8188/VPCP-CN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8818/VPCP-QHĐP</w:t>
      </w:r>
    </w:p>
    <w:p>
      <w:r>
        <w:t>V/v xử lý kiến nghị của Ban Thường vụ Tỉnh ủy Bắc Kạn tại buổi làm việc với đồng chí Thường trực Ban Bí thư</w:t>
      </w:r>
    </w:p>
    <w:p>
      <w:r>
        <w:t>Hà Nội, ngày 10 tháng 11 năm 2023</w:t>
      </w:r>
    </w:p>
    <w:p>
      <w:r>
        <w:t>Kính gửi:</w:t>
      </w:r>
    </w:p>
    <w:p>
      <w:r>
        <w:t>- Phó Thủ tướng Chính phủ Lê Minh Khái;</w:t>
      </w:r>
    </w:p>
    <w:p>
      <w:r>
        <w:t>- Phó Thủ tướng Chính phủ Trần Hồng Hà;</w:t>
      </w:r>
    </w:p>
    <w:p>
      <w:r>
        <w:t>- Phó Thủ tướng Chính phủ Trần Lưu Quang;</w:t>
      </w:r>
    </w:p>
    <w:p>
      <w:r>
        <w:t>- Bộ trưởng các Bộ: Kế hoạch và Đầu tư, Tài chính, Giao thông vận tải, Công Thương;</w:t>
      </w:r>
    </w:p>
    <w:p>
      <w:r>
        <w:t>- Chủ tịch Ủy ban nhân dân các tỉnh: Bắc Kạn, Cao Bằng;</w:t>
      </w:r>
    </w:p>
    <w:p>
      <w:r>
        <w:t>- Đồng kính gửi: Văn phòng Trung ương Đảng.</w:t>
      </w:r>
    </w:p>
    <w:p>
      <w:r>
        <w:t>Văn phòng Trung ương Đảng có Văn bản số 8243-CV/VPTW ngày 19 tháng 10 năm 2023 gửi Ban cán sự đảng Chính phủ về việc xem xét, giải quyết kiến nghị, đề xuất của Ban Thường vụ Tỉnh ủy Bắc Kạn tại buổi làm việc của đồng chí Trương Thị Mai, Ủy viên Bộ Chính trị, Thường trực Ban Bí thư, Trưởng Ban Tổ chức Trung ương với Ban Thường vụ Tỉnh ủy Bắc Kạn ngày 14 tháng 10 năm 2023. Về việc này, Thủ tướng Chính phủ có ý kiến như sau:</w:t>
      </w:r>
    </w:p>
    <w:p>
      <w:r>
        <w:t>1. Phó Thủ tướng Chính phủ Lê Minh Khái chỉ đạo Bộ Kế hoạch và Đầu tư chủ trì, phối hợp với Bộ Tài chính nghiên cứu giải pháp hỗ trợ các nguồn lực để hoàn thiện hạ tầng giao thông trong Tỉnh và giữa tỉnh Bắc Kạn với các vùng theo nguyên tắc đầu tư có trọng tâm, trọng điểm và phát huy tính tự lực, tự cường của địa phương; báo cáo Thủ tướng Chính phủ trong tháng 12 năm 2023.</w:t>
      </w:r>
    </w:p>
    <w:p>
      <w:r>
        <w:t>2. Phó Thủ tướng Chính phủ Trần Hồng Hà chỉ đạo các Bộ: Kế hoạch và Đầu tư, Giao thông vận tải và Ủy ban nhân dân các tỉnh: Bắc Kạn, Cao Bằng khẩn trương thực hiện ý kiến chỉ đạo của Thủ tướng Chính phủ tại Thông báo số 333/TB-VPCP ngày 18 tháng 8 năm 2023 về thực hiện nhiệm vụ chuẩn bị đầu tư Dự án cao tốc Bắc Kạn - Cao Bằng theo quy định của pháp luật, bảo đảm tiết kiệm, hiệu quả, không để xảy ra thất thoát, lãng phí, tham nhũng, tiêu cực và phấn đấu khởi công Dự án đường cao tốc Chợ Mới - Thành phố Bắc Kạn trong Quý IV năm 2023.</w:t>
      </w:r>
    </w:p>
    <w:p>
      <w:r>
        <w:t>3. Phó Thủ tướng Chính phủ Trần Hồng Hà chỉ đạo Bộ Công Thương khẩn trương chủ trì, phối hợp với các Bộ: Kế hoạch và Đầu tư, Tài chính thống nhất giải pháp về nguồn vốn, cơ chế tài chính thực hiện Chương trình “Cấp điện nông thôn miền núi và hải đảo giai đoạn 2021 - 2025” theo ý kiến chỉ đạo của Thủ tướng Chính phủ tại Thông báo số 333/TB-VPCP ngày 18 tháng 8 năm 2023, trong đó nghiên cứu, tạo điều kiện hỗ trợ nguồn vốn cho tỉnh Bắc Kạn đầu tư cấp điện cho các thôn, bản chưa có điện trên địa bàn, báo cáo Thủ tướng Chính phủ trong tháng 12 năm 2023.</w:t>
      </w:r>
    </w:p>
    <w:p>
      <w:r>
        <w:t>4. Phó Thủ tướng Chính phủ Trần Lưu Quang chỉ đạo Bộ Kế hoạch và Đầu tư chủ trì, phối hợp với các Bộ, cơ quan liên quan khẩn trương rà soát, đề xuất cơ chế, chính sách đặc thù cho vùng Trung du và miền núi Bắc Bộ và cơ chế hỗ trợ, thu hút đầu tư vào các tỉnh miền núi có điều kiện kinh tế - xã hội khó khăn như tỉnh Bắc Kạn, thực hiện nghiêm ý kiến chỉ đạo của Thủ tướng Chính phủ tại Văn bản số 6150/VPCP-KTTH ngày 10 tháng 8 năm 2023; báo cáo Thủ tướng Chính phủ trước ngày 15 tháng 11 năm 2023.</w:t>
      </w:r>
    </w:p>
    <w:p>
      <w:r>
        <w:t>Văn phòng Chính phủ kính báo cáo các Phó Thủ tướng Chính phủ và thông báo để các Bộ, cơ quan biết, thực hiện./.</w:t>
      </w:r>
    </w:p>
    <w:p>
      <w:r>
        <w:t>Nơi nhận:</w:t>
      </w:r>
    </w:p>
    <w:p>
      <w:r>
        <w:t>- Như trên;</w:t>
      </w:r>
    </w:p>
    <w:p>
      <w:r>
        <w:t>- TTgCP, các PTTgCP (để b/c);</w:t>
      </w:r>
    </w:p>
    <w:p>
      <w:r>
        <w:t>- Tỉnh ủy, HĐND, UBND tỉnh Bắc Kạn;</w:t>
      </w:r>
    </w:p>
    <w:p>
      <w:r>
        <w:t>- VPCP: BTCN, các PCN, Trợ lý TTgCP; các Vụ: KTTH, CN; VPBCSĐCP;</w:t>
      </w:r>
    </w:p>
    <w:p>
      <w:r>
        <w:t>- Lưu: VT, QHĐP (03) S.Tùng.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