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8181/VPCP-QHĐP năm 2023 xây dựng hồ sơ trình Quốc hội về các cơ chế đặc thù trong triển khai thực hiện chương trình mục tiêu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8181/VPCP-QHĐP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8181/VPCP-QHĐP</w:t>
      </w:r>
    </w:p>
    <w:p>
      <w:r>
        <w:t>V/v xây dựng hồ sơ trình Quốc hội về các cơ chế đặc thù trong triển khai thực hiện các CTMTQG</w:t>
      </w:r>
    </w:p>
    <w:p>
      <w:r>
        <w:t>Hà Nội, ngày 20 tháng 10 năm 2023</w:t>
      </w:r>
    </w:p>
    <w:p>
      <w:r>
        <w:t>Kính gửi:</w:t>
      </w:r>
    </w:p>
    <w:p>
      <w:r>
        <w:t>- Đoàn Giám sát của Quốc hội;</w:t>
      </w:r>
    </w:p>
    <w:p>
      <w:r>
        <w:t>- Bộ trưởng các Bộ: Kế hoạch và Đầu tư, Tư pháp.</w:t>
      </w:r>
    </w:p>
    <w:p>
      <w:r>
        <w:t>Trên cơ sở ý kiến phát biểu của Bí thư Ban cán sự đảng Chính phủ, Thủ tướng Chính phủ và Bí thư Đảng đoàn Quốc hội, Chủ tịch Quốc hội tại cuộc họp giữa Ban cán sự đảng Chính phủ và Đảng đoàn Quốc hội ngày 17 tháng 10 năm 2023, để kịp thời chuẩn bị hồ sơ dự thảo Nghị quyết của Quốc hội về việc thí điểm thực hiện các cơ chế đặc thù để tháo gỡ một số khó khăn, vướng mắc, đẩy nhanh tiến độ triển khai thực hiện 03 chương trình mục tiêu quốc gia giai đoạn 2021 - 2025 (dự thảo Nghị quyết), Phó Thủ tướng Chính phủ Trần Lưu Quang có ý kiến như sau:</w:t>
      </w:r>
    </w:p>
    <w:p>
      <w:r>
        <w:t>1. Giao Bộ Kế hoạch và Đầu tư khẩn trương chủ trì, phối hợp với các Bộ, cơ quan, địa phương liên quan tổ chức xây dựng hồ sơ dự thảo Nghị quyết nêu trên theo quy định của Luật Ban hành văn bản quy phạm pháp luật (sửa đổi, bổ sung) năm 2020; gửi Bộ Tư pháp để thẩm định và chỉnh lý, hoàn thiện hồ sơ trình Chính phủ trước ngày 05 tháng 12 năm 2023.</w:t>
      </w:r>
    </w:p>
    <w:p>
      <w:r>
        <w:t>2. Trân trọng đề nghị Đoàn Giám sát của Quốc hội nghiên cứu, báo cáo Ủy ban Thường vụ Quốc hội xem xét, trình Quốc hội quyết định việc áp dụng trình tự, thủ tục rút gọn trong xây dựng dự thảo Nghị quyết nêu trên để giải quyết những vấn đề cấp bách phát sinh trong thực tiễn triển khai các chương trình mục tiêu quốc gia.</w:t>
      </w:r>
    </w:p>
    <w:p>
      <w:r>
        <w:t>Văn phòng Chính phủ thông báo để các Bộ, cơ quan liên quan biết, thực hiện./.</w:t>
      </w:r>
    </w:p>
    <w:p>
      <w:r>
        <w:t>Nơi nhận:</w:t>
      </w:r>
    </w:p>
    <w:p>
      <w:r>
        <w:t>-   Như trên;</w:t>
      </w:r>
    </w:p>
    <w:p>
      <w:r>
        <w:t>- Thủ tướng Chính phủ (để b/c);</w:t>
      </w:r>
    </w:p>
    <w:p>
      <w:r>
        <w:t>- Chủ tịch Quốc hội (để b/c);</w:t>
      </w:r>
    </w:p>
    <w:p>
      <w:r>
        <w:t>- Các Phó Thủ tướng Chính phủ (để b/c);</w:t>
      </w:r>
    </w:p>
    <w:p>
      <w:r>
        <w:t>- Các Phó Chủ tịch Quốc hội (để b/c);</w:t>
      </w:r>
    </w:p>
    <w:p>
      <w:r>
        <w:t>- Hội đồng Dân tộc và các Ủy ban của Quốc hội;</w:t>
      </w:r>
    </w:p>
    <w:p>
      <w:r>
        <w:t>- Các Bộ, cơ quan: TC, TP, NNPTNT, LĐTBXH, XD, UBDT, NHNN;</w:t>
      </w:r>
    </w:p>
    <w:p>
      <w:r>
        <w:t>- UBND các tỉnh, TP trực thuộc TƯ;</w:t>
      </w:r>
    </w:p>
    <w:p>
      <w:r>
        <w:t>- Ngân hàng Chính sách xã hội;</w:t>
      </w:r>
    </w:p>
    <w:p>
      <w:r>
        <w:t>- VPCP: BTCN, các PCN: Cao Huy, Mai Thị Thu Vân, Nguyễn Sỹ Hiệp, các Vụ: KTTH, NN, KGVX, CN, PL;</w:t>
      </w:r>
    </w:p>
    <w:p>
      <w:r>
        <w:t>- Lưu: VT, QHĐP (3b) S.Tùng.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