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8157/VPCP-TCCV năm 2023 về hoàn thiện dự thảo Nghị định hướng dẫn Luật Thi đua khen thưởng năm 2022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8157/VPCP-TCCV</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8157/VPCP-TCCV</w:t>
      </w:r>
    </w:p>
    <w:p>
      <w:r>
        <w:t>V/v hoàn thiện dự thảo Nghị định quy định chi tiết thi hành một số điều của Luật Thi đua khen thưởng năm 2022</w:t>
      </w:r>
    </w:p>
    <w:p>
      <w:r>
        <w:t>Hà Nội, ngày 19 tháng 10 năm 2023</w:t>
      </w:r>
    </w:p>
    <w:p>
      <w:r>
        <w:t>Kính gửi:  Bộ Nội vụ.</w:t>
      </w:r>
    </w:p>
    <w:p>
      <w:r>
        <w:t>Về các ý kiến của Bộ Nội vụ tại Tờ trình số 4950/TTr-BNV ngày 01 tháng 9 năm 2023 trình Chính phủ dự thảo Nghị định quy định chi tiết thi hành một số điều của Luật Thi đua, khen thưởng, Phó Thủ tướng Trần Lưu Quang có ý kiến chỉ đạo như sau:</w:t>
      </w:r>
    </w:p>
    <w:p>
      <w:r>
        <w:t>Bộ Nội vụ chủ trì, phối hợp với Bộ Tư pháp, Văn phòng Chính phủ và các cơ quan liên quan rà soát kỹ lưỡng, hoàn thiện dự thảo Nghị định để đảm bảo phù hợp quy định của pháp luật đồng thời giải quyết tối đa các khó khăn, bất cập đang tồn tại, báo cáo trong tháng 10 năm 2023, trong đó lưu ý một số nội dung như sau:</w:t>
      </w:r>
    </w:p>
    <w:p>
      <w:r>
        <w:t>1. Quy định đầy đủ các nội dung Luật TĐKT năm 2022 giao cho Chính phủ quy định chi tiết. Với những nội dung Luật giao Chính phủ quy định chi tiết thì Chính phủ không được giao lại cho các cơ quan, bộ, ngành quy định chi tiết để thực hiện đúng quy định của Luật Ban hành VBQPPL về việc cơ quan được giao ban hành văn bản quy định chi tiết không được ủy quyền tiếp.</w:t>
      </w:r>
    </w:p>
    <w:p>
      <w:r>
        <w:t>2. Về quy trình, thủ tục xét khen thưởng:</w:t>
      </w:r>
    </w:p>
    <w:p>
      <w:r>
        <w:t>a) Hồ sơ trình xét khen thưởng (trong đó có Tờ trình) của Bộ Nội vụ phải nêu rõ, đầy đủ về nội dung vấn đề trình, căn cứ về thẩm quyền, ý kiến các bộ, cơ quan, địa phương liên quan; đề xuất rõ phương án, biện pháp giải quyết v.v…và các tài liệu kèm theo (nếu có) phải ký, đóng dấu đầy đủ, hợp lệ.</w:t>
      </w:r>
    </w:p>
    <w:p>
      <w:r>
        <w:t>b) Về hiệp y khen thưởng: Bổ sung, hoàn thiện các quy định theo hướng chi tiết, làm rõ các đối tượng, chủ thể, lĩnh vực cần lấy ý kiến hiệp y và lấy ý kiến của các cơ quan, tổ chức nào để vừa đảm bảo việc xét khen thưởng chặt chẽ, khoa học, đúng quy định vừa đảm bảo đẩy mạnh cải cách thủ tục hành chính, tránh hình thức. c) Về hồ sơ, thủ tục hủy bỏ, tước, phục hồi và trao lại danh hiệu thi đua và hình thức khen thưởng: Rà soát, bổ sung quy định để đảm bảo đồng bộ về quy trình, thủ tục từ đề nghị xét khen thưởng đến hủy bỏ, tước, phục hồi... và quy định cụ thể thời hạn để làm căn cứ:</w:t>
      </w:r>
    </w:p>
    <w:p>
      <w:r>
        <w:t>- Không xét khen thưởng tương xứng hình thức kỷ luật đối với cá nhân phải chịu trách nhiệm;</w:t>
      </w:r>
    </w:p>
    <w:p>
      <w:r>
        <w:t>- Thực hiện việc hạ mức khen đối với cá nhân đã bị kỷ luật trong trường hợp cá nhân đó được tặng thưởng nhiều hình thức khen thưởng và thi đua trong thời gian có hành vi vi phạm dẫn đến hậu quả bị kỷ luật.</w:t>
      </w:r>
    </w:p>
    <w:p>
      <w:r>
        <w:t>- Khi đã có vi phạm pháp luật, vi phạm kỷ luật thì trong thời hạn bao lâu được xem xét khen thưởng nếu có thành tích.</w:t>
      </w:r>
    </w:p>
    <w:p>
      <w:r>
        <w:t>d) Về thời hạn xử lý hồ sơ khen thưởng: Rà soát, bổ sung để rút ngắn tối đa thời gian thẩm định hồ sơ xét khen thưởng và quy định rõ khi nhận hồ sơ chưa đúng theo quy định thì sau bao nhiêu ngày phải trả lời; không hướng dẫn, có ý kiến nhiều lần; không để phát sinh thêm thủ tục.</w:t>
      </w:r>
    </w:p>
    <w:p>
      <w:r>
        <w:t>e) Tiếp tục rà soát, đơn giản hóa các thủ tục về thi đua, khen thưởng quy định tại mục IX, phụ lục III Quyết định số 933/QĐ-TTg ngày 06/8/2023 của Thủ tướng Chính phủ ban hành Kế hoạch cải cách thủ tục hành chính trọng tâm 6 tháng cuối năm 2023.</w:t>
      </w:r>
    </w:p>
    <w:p>
      <w:r>
        <w:t>3. Về nội dung hồ sơ khen thưởng:</w:t>
      </w:r>
    </w:p>
    <w:p>
      <w:r>
        <w:t>a) Quy định về tiêu chí, tiêu chuẩn khen thưởng: Rà soát, làm rõ các tiêu chuẩn, tiêu chí cụ thể để có đủ cơ sở đánh giá thành tích của tập thể, cá nhân bảo đảm khoa học, công khai, minh bạch, không để xảy ra tình trạng "xin-cho" trong quá trình xét duyệt thành tích khen thưởng.</w:t>
      </w:r>
    </w:p>
    <w:p>
      <w:r>
        <w:t>b) Về thẩm định hồ sơ khen thưởng:</w:t>
      </w:r>
    </w:p>
    <w:p>
      <w:r>
        <w:t>- Khi có ý kiến khác thì Cơ quan thẩm định phải thống nhất với các cơ quan có ý kiến khác, nhất là với cơ quan đề xuất khen thưởng trước khi trình Thủ tướng Chính phủ xem xét, quyết định.</w:t>
      </w:r>
    </w:p>
    <w:p>
      <w:r>
        <w:t>- Chỉ trình Thủ tướng Chính phủ xét khen thưởng đối với các trường hợp đảm bảo đúng quy định về điều kiện, tiêu chuẩn, trình tự thủ tục; không đề xuất các trường hợp đề nghị “vận dụng” do chưa đáp ứng quy định.</w:t>
      </w:r>
    </w:p>
    <w:p>
      <w:r>
        <w:t>4. Về thẩm quyền:</w:t>
      </w:r>
    </w:p>
    <w:p>
      <w:r>
        <w:t>- Hội đồng thi đua khen thưởng TƯ: Rà soát thẩm quyền, trách nhiệm của Hội đồng TĐKTTƯ trong dự thảo NĐ nhất là đối với việc xét tặng danh hiệu “Anh hùng” và “Chiến sỹ thi đua toàn quốc; xây dựng, hoàn thiện các quy định cụ thể về xét tặng danh hiệu “Anh hùng” và “Chiến sỹ thi đua toàn quốc” tại dự thảo NĐ.</w:t>
      </w:r>
    </w:p>
    <w:p>
      <w:r>
        <w:t>- Về thẩm quyền trình Thủ tướng Chính phủ các hồ sơ khen thưởng: Rà soát, làm rõ về thẩm quyền, trách nhiệm của Ban TĐKTTƯ trong việc ký, trình trực tiếp Thủ tướng Chính phủ các hồ sơ khen thưởng để phù hợp với quy định pháp luật và đảm bảo thực hiện phân cấp, phân quyền cũng như đẩy mạnh cải cách thủ tục hành chính.</w:t>
      </w:r>
    </w:p>
    <w:p>
      <w:r>
        <w:t>- Tăng cường phân cấp, phân quyền trong xét tặng hồ sơ khen thưởng:</w:t>
      </w:r>
    </w:p>
    <w:p>
      <w:r>
        <w:t>Thực hiện tinh thần của Luật TĐKT 2022 cũng như chỉ đạo của Chính phủ, Thủ tướng Chính phủ là đẩy mạnh phân cấp, phân quyền, trước mắt giao cho Bộ Nội vụ phối hợp với Bộ Quốc phòng, Công an, Tư pháp và các cơ quan liên quan nghiên cứu, rà soát các quy định pháp luật hiện hành để từng bước xây dựng quy định về việc giao Bộ trưởng Bộ Nội vụ ký thừa ủy quyền của Thủ tướng Chính phủ đối với các hồ sơ khen thưởng niên hạn dành của lực lượng vũ trang (Huy chương Quân kỳ quyết thắng, Huy chương Vì An ninh Tổ quốc, Huy chương Chiến sỹ vẻ vang hạng Nhất, Nhì, Ba).</w:t>
      </w:r>
    </w:p>
    <w:p>
      <w:r>
        <w:t>Văn phòng Chính phủ thông báo để Quý Cơ quan biết, thực hiện./.</w:t>
      </w:r>
    </w:p>
    <w:p>
      <w:r>
        <w:t>Nơi nhận:</w:t>
      </w:r>
    </w:p>
    <w:p>
      <w:r>
        <w:t>- Như trên;</w:t>
      </w:r>
    </w:p>
    <w:p>
      <w:r>
        <w:t>- TTgCP, PTTg Trần Lưu Quang;</w:t>
      </w:r>
    </w:p>
    <w:p>
      <w:r>
        <w:t>- Ban TĐKT Trung ương;</w:t>
      </w:r>
    </w:p>
    <w:p>
      <w:r>
        <w:t>- VPCP: BTCN, PCN Nguyễn Sỹ Hiệp;</w:t>
      </w:r>
    </w:p>
    <w:p>
      <w:r>
        <w:t>- Lưu: VT, TCCV (02). TH, b.</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