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8127/VPCP-KTTH năm 2023 về vốn thực hiện dự án chào mừng Lễ kỷ niệm 70 năm Chiến thắng Điện Biên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8127/VPCP-KTTH</w:t>
      </w:r>
    </w:p>
    <w:p>
      <w:r>
        <w:t>V/v vốn thực hiện các dự án chào mừng Lễ kỷ niệm 70 năm Chiến thắng Điện Biên Phủ</w:t>
      </w:r>
    </w:p>
    <w:p>
      <w:r>
        <w:t>Hà Nội, ngày 18 tháng 10 năm 2023</w:t>
      </w:r>
    </w:p>
    <w:p>
      <w:r>
        <w:t>Kính gửi:</w:t>
      </w:r>
    </w:p>
    <w:p>
      <w:r>
        <w:t>- Bộ trưởng Bộ Kế hoạch và Đầu tư;</w:t>
      </w:r>
    </w:p>
    <w:p>
      <w:r>
        <w:t>- Bộ trưởng Bộ Tài chính;</w:t>
      </w:r>
    </w:p>
    <w:p>
      <w:r>
        <w:t>- Chủ tịch Ủy ban nhân dân tỉnh Điện Biên.</w:t>
      </w:r>
    </w:p>
    <w:p>
      <w:r>
        <w:t>Xét đề nghị của Bộ Kế hoạch và Đầu tư tại văn bản số 7955/BKHĐT- KTĐPLT ngày 26 tháng 9 năm 2023 về việc hỗ trợ vốn thực hiện các dự án chào mừng Lễ kỷ niệm 70 năm Chiến thắng Điện Biên Phủ, Phó Thủ tướng Lê Minh Khái có ý kiến như sau:</w:t>
      </w:r>
    </w:p>
    <w:p>
      <w:r>
        <w:t>1. Bộ Kế hoạch và Đầu tư khẩn trương làm việc với Cơ quan Hợp tác quốc tế Hàn Quốc để vận động tài trợ hỗ trợ vốn thực hiện Dự án cấp điện cho các thôn, bản, các hộ dân chưa được sử dụng điện lưới quốc gia trên địa bàn huyện Điện Biên theo quy định.</w:t>
      </w:r>
    </w:p>
    <w:p>
      <w:r>
        <w:t>2. Ủy ban nhân dân tỉnh Điện Biên chủ động rà soát, xem xét việc cắt giảm các dự án đã có trong kế hoạch đầu tư công trung hạn 2021-2025 của Tỉnh nhưng chưa thực hiện, đang vướng mắc thủ tục đầu tư hoặc dự án giải ngân chậm, kém hiệu quả để báo cáo cấp có thẩm quyền xem xét, điều chỉnh vốn cho Dự án nâng cấp đường ĐT.146 (đoạn Xa Dung- Na Son-thị trấn Điện Biên Đông) tỉnh Điện Biên và Dự án thiết lập cụm thông tin điện tử tỉnh Điện Biên, đồng thời cân đối bố trí ngân sách địa phương và huy động các nguồn hợp pháp khác để thực hiện theo quy định như kiến nghị của Bộ Kế hoạch và Đầu tư tại văn bản nêu trên.</w:t>
      </w:r>
    </w:p>
    <w:p>
      <w:r>
        <w:t>Giao Bộ Kế hoạch và Đầu tư chủ trì, phối hợp với các Bộ liên quan xem xét nguồn vốn phù hợp trong quá trình điều hành kế hoạch đầu tư công trung hạn giai đoạn 2021-2025, đề xuất cấp có thẩm quyền hỗ trợ vốn cho Tỉnh thực hiện các dự án trên theo quy định của pháp luật.</w:t>
      </w:r>
    </w:p>
    <w:p>
      <w:r>
        <w:t>3. Bộ Tài chính khẩn trương báo cáo Thủ tướng Chính phủ trước ngày 20 tháng 10 năm 2023 về việc hỗ trợ kinh phí cho tỉnh Điện Biên tổ chức các hoạt động trong chuỗi sự kiện hướng tới chào mừng Lễ kỷ niệm 70 năm Chiến thắng Điện Biên Phủ; mua sắm phương tiện phục vụ các hoạt động Lễ kỷ niệm theo đúng chỉ đạo tại văn bản số 6845/VPCP-KTTH ngày 07 tháng 9 năm 2023.</w:t>
      </w:r>
    </w:p>
    <w:p>
      <w:r>
        <w:t>4. Văn phòng Chính phủ theo dõi, đôn đốc theo chức năng, nhiệm vụ được giao. Văn phòng Chính phủ thông báo để các cơ quan, địa phương biết, thực hiện./.</w:t>
      </w:r>
    </w:p>
    <w:p>
      <w:r>
        <w:t>Nơi nhận:</w:t>
      </w:r>
    </w:p>
    <w:p>
      <w:r>
        <w:t>- Như trên;</w:t>
      </w:r>
    </w:p>
    <w:p>
      <w:r>
        <w:t>- TTgCP, các PTTg;</w:t>
      </w:r>
    </w:p>
    <w:p>
      <w:r>
        <w:t>- Các Bộ: Công Thương, TT&amp;TT;</w:t>
      </w:r>
    </w:p>
    <w:p>
      <w:r>
        <w:t>- VPCP: BTCN, các PCN, các Vụ: CN, KGVX,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