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8118/VPCP-CN năm 2023 về công tác rà soát các quy chuẩn, tiêu chuẩn, định mức, đơn giá chưa được ban hành hoặc còn bất cập, chưa hợp lý ngành giao thông vận tải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8118/VPCP-CN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18/10/2023</w:t>
            </w:r>
          </w:p>
        </w:tc>
      </w:tr>
      <w:tr>
        <w:tc>
          <w:tcPr>
            <w:tcW w:type="dxa" w:w="4320"/>
          </w:tcPr>
          <w:p>
            <w:r>
              <w:t>Ngày hiệu lực</w:t>
            </w:r>
          </w:p>
        </w:tc>
        <w:tc>
          <w:tcPr>
            <w:tcW w:type="dxa" w:w="4320"/>
          </w:tcPr>
          <w:p>
            <w:r>
              <w:t>18/10/2023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8118/VPCP-CN</w:t>
      </w:r>
    </w:p>
    <w:p>
      <w:r>
        <w:t>V/v công tác rà soát các quy chuẩn, tiêu chuẩn, định mức, đơn giá chưa được ban hành hoặc còn bất cập, chưa hợp lý ngành giao thông vận tải</w:t>
      </w:r>
    </w:p>
    <w:p>
      <w:r>
        <w:t>Hà Nội, ngày 18 tháng 10 năm 2023</w:t>
      </w:r>
    </w:p>
    <w:p>
      <w:r>
        <w:t>Kính gửi:</w:t>
      </w:r>
    </w:p>
    <w:p>
      <w:r>
        <w:t>- Các Bộ: Giao thông vận tải, Xây dựng, Tài chính, Tư pháp;</w:t>
      </w:r>
    </w:p>
    <w:p>
      <w:r>
        <w:t>- Ủy ban nhân dân các tỉnh, thành phố trực thuộc trung ương.</w:t>
      </w:r>
    </w:p>
    <w:p>
      <w:r>
        <w:t>Xét đề nghị của Bộ Giao thông vận tải (các Báo cáo số 9437/BC-BGTVT và số 9439/BC-BGTVT ngày 24 tháng 8 năm 2023), ý kiến các Bộ: Tài chính (văn bản số 10165/BTC-ĐT ngày 21 tháng 9 năm 2023), Tư pháp (văn bản số 4681/BTP-PLDSKT ngày 04 tháng 10 năm 2023) về công tác rà soát các quy chuẩn, tiêu chuẩn, định mức, đơn giá chưa được ban hành hoặc còn bất cập, chưa hợp lý ngành giao thông vận tải, Phó Thủ tướng Trần Hồng Hà có ý kiến như sau:</w:t>
      </w:r>
    </w:p>
    <w:p>
      <w:r>
        <w:t>1. Bộ Xây dựng nghiên cứu Báo cáo của Bộ Giao thông vận tải tại các văn bản nêu trên; phối hợp với Bộ Giao thông vận tải, các bộ, cơ quan trung ương và địa phương có liên quan nghiên cứu điều chỉnh, sửa đổi các nội dung chưa phù hợp; bổ sung các nội dung cần hướng dẫn (nếu có) để có văn bản hướng dẫn theo thẩm quyền hoặc trình cấp có thẩm quyền ban hành để Bộ Giao thông vận tải và các địa phương có cơ sở triển khai thực hiện.</w:t>
      </w:r>
    </w:p>
    <w:p>
      <w:r>
        <w:t>2. Bộ Giao thông vận tải thực hiện chỉ đạo của Thủ tướng Chính phủ tại Công điện số 794/CĐ-TTg ngày 12 tháng 9 năm 2023, khẩn trương xây dựng và ban hành Quy chuẩn về đường bộ cao tốc, đường bộ, đường sắt, đường thủy...; hoàn thành trong tháng 10 năm 2023.</w:t>
      </w:r>
    </w:p>
    <w:p>
      <w:r>
        <w:t>Văn phòng Chính phủ xin thông báo để Bộ Giao thông vận tải, Bộ Xây dựng và các cơ quan liên quan biết, thực hiện./.</w:t>
      </w:r>
    </w:p>
    <w:p>
      <w:r>
        <w:t>Nơi nhận:</w:t>
      </w:r>
    </w:p>
    <w:p>
      <w:r>
        <w:t>- Như trên;</w:t>
      </w:r>
    </w:p>
    <w:p>
      <w:r>
        <w:t>- Thủ tướng, PTTg Trần Hồng Hà;</w:t>
      </w:r>
    </w:p>
    <w:p>
      <w:r>
        <w:t>- VPCP: BTCN, PCN Nguyễn Sỹ Hiệp, Trợ lý TTg, TGĐ Cổng TTĐT; các Vụ: KTTH, TKBT, V.I, TH;</w:t>
      </w:r>
    </w:p>
    <w:p>
      <w:r>
        <w:t>- Lưu: VT, CN (2).   Ha</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